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3809" w14:textId="65D8ACF0" w:rsidR="00C1282D" w:rsidRDefault="00C1282D" w:rsidP="00C1282D">
      <w:pPr>
        <w:spacing w:after="120" w:line="240" w:lineRule="auto"/>
        <w:rPr>
          <w:rFonts w:cstheme="minorHAnsi"/>
          <w:b/>
          <w:sz w:val="21"/>
          <w:szCs w:val="21"/>
        </w:rPr>
      </w:pPr>
      <w:r w:rsidRPr="00C077CF">
        <w:rPr>
          <w:rFonts w:cstheme="minorHAnsi"/>
          <w:b/>
          <w:sz w:val="21"/>
          <w:szCs w:val="21"/>
        </w:rPr>
        <w:t xml:space="preserve">Příloha </w:t>
      </w:r>
      <w:r>
        <w:rPr>
          <w:rFonts w:cstheme="minorHAnsi"/>
          <w:b/>
          <w:sz w:val="21"/>
          <w:szCs w:val="21"/>
        </w:rPr>
        <w:t>č. 4 o</w:t>
      </w:r>
      <w:r w:rsidRPr="00C077CF">
        <w:rPr>
          <w:rFonts w:cstheme="minorHAnsi"/>
          <w:b/>
          <w:sz w:val="21"/>
          <w:szCs w:val="21"/>
        </w:rPr>
        <w:t>patření děkana č.</w:t>
      </w:r>
      <w:r>
        <w:rPr>
          <w:rFonts w:cstheme="minorHAnsi"/>
          <w:b/>
          <w:sz w:val="21"/>
          <w:szCs w:val="21"/>
        </w:rPr>
        <w:t xml:space="preserve"> </w:t>
      </w:r>
      <w:r w:rsidR="00AC057F">
        <w:rPr>
          <w:rFonts w:cstheme="minorHAnsi"/>
          <w:b/>
          <w:sz w:val="21"/>
          <w:szCs w:val="21"/>
        </w:rPr>
        <w:t>9</w:t>
      </w:r>
      <w:r w:rsidRPr="00C077CF">
        <w:rPr>
          <w:rFonts w:cstheme="minorHAnsi"/>
          <w:b/>
          <w:sz w:val="21"/>
          <w:szCs w:val="21"/>
        </w:rPr>
        <w:t>/20</w:t>
      </w:r>
      <w:r>
        <w:rPr>
          <w:rFonts w:cstheme="minorHAnsi"/>
          <w:b/>
          <w:sz w:val="21"/>
          <w:szCs w:val="21"/>
        </w:rPr>
        <w:t>2</w:t>
      </w:r>
      <w:r w:rsidR="00AC057F">
        <w:rPr>
          <w:rFonts w:cstheme="minorHAnsi"/>
          <w:b/>
          <w:sz w:val="21"/>
          <w:szCs w:val="21"/>
        </w:rPr>
        <w:t>4</w:t>
      </w:r>
    </w:p>
    <w:p w14:paraId="2308430D" w14:textId="77777777" w:rsidR="00A328E5" w:rsidRPr="00F9418A" w:rsidRDefault="0071270C" w:rsidP="007C0CF7">
      <w:pPr>
        <w:spacing w:before="280" w:after="360" w:line="100" w:lineRule="atLeast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F9418A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Smlouva o poskytování služeb péče o dítě v </w:t>
      </w:r>
      <w:r w:rsidR="00A3355D" w:rsidRPr="00F9418A">
        <w:rPr>
          <w:rFonts w:asciiTheme="minorHAnsi" w:hAnsiTheme="minorHAnsi" w:cstheme="minorHAnsi"/>
          <w:b/>
          <w:bCs/>
          <w:color w:val="000000"/>
          <w:sz w:val="32"/>
          <w:szCs w:val="32"/>
        </w:rPr>
        <w:t>D</w:t>
      </w:r>
      <w:r w:rsidRPr="00F9418A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ětské skupině </w:t>
      </w:r>
      <w:proofErr w:type="spellStart"/>
      <w:r w:rsidR="00A3355D" w:rsidRPr="00F9418A">
        <w:rPr>
          <w:rFonts w:asciiTheme="minorHAnsi" w:hAnsiTheme="minorHAnsi" w:cstheme="minorHAnsi"/>
          <w:b/>
          <w:bCs/>
          <w:color w:val="000000"/>
          <w:sz w:val="32"/>
          <w:szCs w:val="32"/>
        </w:rPr>
        <w:t>Fafík</w:t>
      </w:r>
      <w:proofErr w:type="spellEnd"/>
    </w:p>
    <w:p w14:paraId="6CFE7BCC" w14:textId="77777777" w:rsidR="005E41E7" w:rsidRPr="009101B3" w:rsidRDefault="005E41E7" w:rsidP="005E41E7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Článek I.</w:t>
      </w:r>
    </w:p>
    <w:p w14:paraId="79E04308" w14:textId="2B7888E9" w:rsidR="005E41E7" w:rsidRPr="009101B3" w:rsidRDefault="005E41E7" w:rsidP="00F0536A">
      <w:pPr>
        <w:spacing w:after="100" w:afterAutospacing="1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Smluvní strany a účel smlouvy</w:t>
      </w:r>
    </w:p>
    <w:p w14:paraId="0F01006C" w14:textId="7548FD1F" w:rsidR="00A328E5" w:rsidRPr="009101B3" w:rsidRDefault="00B64289" w:rsidP="00E208ED">
      <w:pPr>
        <w:spacing w:before="12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1B3">
        <w:rPr>
          <w:rFonts w:asciiTheme="minorHAnsi" w:hAnsiTheme="minorHAnsi" w:cstheme="minorHAnsi"/>
          <w:b/>
          <w:sz w:val="24"/>
          <w:szCs w:val="24"/>
        </w:rPr>
        <w:t>Univerzita Karlova</w:t>
      </w:r>
    </w:p>
    <w:p w14:paraId="3479F9A4" w14:textId="35043015" w:rsidR="00A328E5" w:rsidRPr="009101B3" w:rsidRDefault="002D0F0E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s</w:t>
      </w:r>
      <w:r w:rsidR="0071270C" w:rsidRPr="009101B3">
        <w:rPr>
          <w:rFonts w:asciiTheme="minorHAnsi" w:hAnsiTheme="minorHAnsi" w:cstheme="minorHAnsi"/>
          <w:sz w:val="24"/>
          <w:szCs w:val="24"/>
        </w:rPr>
        <w:t xml:space="preserve">ídlo: Ovocný trh </w:t>
      </w:r>
      <w:r w:rsidRPr="009101B3">
        <w:rPr>
          <w:rFonts w:asciiTheme="minorHAnsi" w:hAnsiTheme="minorHAnsi" w:cstheme="minorHAnsi"/>
          <w:sz w:val="24"/>
          <w:szCs w:val="24"/>
        </w:rPr>
        <w:t>560/</w:t>
      </w:r>
      <w:r w:rsidR="0071270C" w:rsidRPr="009101B3">
        <w:rPr>
          <w:rFonts w:asciiTheme="minorHAnsi" w:hAnsiTheme="minorHAnsi" w:cstheme="minorHAnsi"/>
          <w:sz w:val="24"/>
          <w:szCs w:val="24"/>
        </w:rPr>
        <w:t>5, 116 36 Praha 1</w:t>
      </w:r>
    </w:p>
    <w:p w14:paraId="466ACA37" w14:textId="77777777" w:rsidR="00A328E5" w:rsidRPr="009101B3" w:rsidRDefault="0071270C" w:rsidP="00E208ED">
      <w:pPr>
        <w:spacing w:before="12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1B3">
        <w:rPr>
          <w:rFonts w:asciiTheme="minorHAnsi" w:hAnsiTheme="minorHAnsi" w:cstheme="minorHAnsi"/>
          <w:b/>
          <w:sz w:val="24"/>
          <w:szCs w:val="24"/>
        </w:rPr>
        <w:t>součást Farmaceutická fakulta v Hradci Králové</w:t>
      </w:r>
    </w:p>
    <w:p w14:paraId="09DC7E52" w14:textId="18C17C34" w:rsidR="00A328E5" w:rsidRPr="009101B3" w:rsidRDefault="002D0F0E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s</w:t>
      </w:r>
      <w:r w:rsidR="0071270C" w:rsidRPr="009101B3">
        <w:rPr>
          <w:rFonts w:asciiTheme="minorHAnsi" w:hAnsiTheme="minorHAnsi" w:cstheme="minorHAnsi"/>
          <w:sz w:val="24"/>
          <w:szCs w:val="24"/>
        </w:rPr>
        <w:t>ídlo</w:t>
      </w:r>
      <w:r w:rsidRPr="009101B3">
        <w:rPr>
          <w:rFonts w:asciiTheme="minorHAnsi" w:hAnsiTheme="minorHAnsi" w:cstheme="minorHAnsi"/>
          <w:sz w:val="24"/>
          <w:szCs w:val="24"/>
        </w:rPr>
        <w:t xml:space="preserve"> součásti</w:t>
      </w:r>
      <w:r w:rsidR="0071270C" w:rsidRPr="009101B3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71270C" w:rsidRPr="009101B3">
        <w:rPr>
          <w:rFonts w:asciiTheme="minorHAnsi" w:hAnsiTheme="minorHAnsi" w:cstheme="minorHAnsi"/>
          <w:sz w:val="24"/>
          <w:szCs w:val="24"/>
        </w:rPr>
        <w:t>Ak</w:t>
      </w:r>
      <w:proofErr w:type="spellEnd"/>
      <w:r w:rsidR="0071270C" w:rsidRPr="009101B3">
        <w:rPr>
          <w:rFonts w:asciiTheme="minorHAnsi" w:hAnsiTheme="minorHAnsi" w:cstheme="minorHAnsi"/>
          <w:sz w:val="24"/>
          <w:szCs w:val="24"/>
        </w:rPr>
        <w:t>. Heyrovského 1203</w:t>
      </w:r>
      <w:r w:rsidR="007B296F" w:rsidRPr="009101B3">
        <w:rPr>
          <w:rFonts w:asciiTheme="minorHAnsi" w:hAnsiTheme="minorHAnsi" w:cstheme="minorHAnsi"/>
          <w:sz w:val="24"/>
          <w:szCs w:val="24"/>
        </w:rPr>
        <w:t>/8</w:t>
      </w:r>
      <w:r w:rsidR="0071270C" w:rsidRPr="009101B3">
        <w:rPr>
          <w:rFonts w:asciiTheme="minorHAnsi" w:hAnsiTheme="minorHAnsi" w:cstheme="minorHAnsi"/>
          <w:sz w:val="24"/>
          <w:szCs w:val="24"/>
        </w:rPr>
        <w:t>, 500 0</w:t>
      </w:r>
      <w:r w:rsidR="007D4198">
        <w:rPr>
          <w:rFonts w:asciiTheme="minorHAnsi" w:hAnsiTheme="minorHAnsi" w:cstheme="minorHAnsi"/>
          <w:sz w:val="24"/>
          <w:szCs w:val="24"/>
        </w:rPr>
        <w:t>3</w:t>
      </w:r>
      <w:r w:rsidR="0071270C" w:rsidRPr="009101B3">
        <w:rPr>
          <w:rFonts w:asciiTheme="minorHAnsi" w:hAnsiTheme="minorHAnsi" w:cstheme="minorHAnsi"/>
          <w:sz w:val="24"/>
          <w:szCs w:val="24"/>
        </w:rPr>
        <w:t xml:space="preserve"> Hradec Králové </w:t>
      </w:r>
      <w:r w:rsidR="007D4198">
        <w:rPr>
          <w:rFonts w:asciiTheme="minorHAnsi" w:hAnsiTheme="minorHAnsi" w:cstheme="minorHAnsi"/>
          <w:sz w:val="24"/>
          <w:szCs w:val="24"/>
        </w:rPr>
        <w:t>3</w:t>
      </w:r>
    </w:p>
    <w:p w14:paraId="6AE6B733" w14:textId="77777777" w:rsidR="00A328E5" w:rsidRPr="009101B3" w:rsidRDefault="0071270C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IČO: 00216208</w:t>
      </w:r>
    </w:p>
    <w:p w14:paraId="300F0E33" w14:textId="77777777" w:rsidR="00A328E5" w:rsidRPr="009101B3" w:rsidRDefault="0071270C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DIČ: CZ00216208</w:t>
      </w:r>
    </w:p>
    <w:p w14:paraId="4CA078F1" w14:textId="04201297" w:rsidR="00A328E5" w:rsidRPr="009101B3" w:rsidRDefault="0071270C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zastoupená</w:t>
      </w:r>
      <w:r w:rsidR="00F43D86" w:rsidRPr="009101B3">
        <w:rPr>
          <w:rFonts w:asciiTheme="minorHAnsi" w:hAnsiTheme="minorHAnsi" w:cstheme="minorHAnsi"/>
          <w:sz w:val="24"/>
          <w:szCs w:val="24"/>
        </w:rPr>
        <w:t>:</w:t>
      </w:r>
      <w:r w:rsidRPr="009101B3">
        <w:rPr>
          <w:rFonts w:asciiTheme="minorHAnsi" w:hAnsiTheme="minorHAnsi" w:cstheme="minorHAnsi"/>
          <w:sz w:val="24"/>
          <w:szCs w:val="24"/>
        </w:rPr>
        <w:t xml:space="preserve"> </w:t>
      </w:r>
      <w:r w:rsidR="00CB121C">
        <w:rPr>
          <w:rFonts w:asciiTheme="minorHAnsi" w:hAnsiTheme="minorHAnsi" w:cstheme="minorHAnsi"/>
          <w:sz w:val="24"/>
          <w:szCs w:val="24"/>
        </w:rPr>
        <w:t>doc</w:t>
      </w:r>
      <w:r w:rsidRPr="009101B3">
        <w:rPr>
          <w:rFonts w:asciiTheme="minorHAnsi" w:hAnsiTheme="minorHAnsi" w:cstheme="minorHAnsi"/>
          <w:sz w:val="24"/>
          <w:szCs w:val="24"/>
        </w:rPr>
        <w:t>. Pha</w:t>
      </w:r>
      <w:r w:rsidR="00D72DCC" w:rsidRPr="009101B3">
        <w:rPr>
          <w:rFonts w:asciiTheme="minorHAnsi" w:hAnsiTheme="minorHAnsi" w:cstheme="minorHAnsi"/>
          <w:sz w:val="24"/>
          <w:szCs w:val="24"/>
        </w:rPr>
        <w:t xml:space="preserve">rmDr. </w:t>
      </w:r>
      <w:r w:rsidR="00CB121C">
        <w:rPr>
          <w:rFonts w:asciiTheme="minorHAnsi" w:hAnsiTheme="minorHAnsi" w:cstheme="minorHAnsi"/>
          <w:sz w:val="24"/>
          <w:szCs w:val="24"/>
        </w:rPr>
        <w:t>Jaroslavem Rohem</w:t>
      </w:r>
      <w:r w:rsidR="00D72DCC" w:rsidRPr="009101B3">
        <w:rPr>
          <w:rFonts w:asciiTheme="minorHAnsi" w:hAnsiTheme="minorHAnsi" w:cstheme="minorHAnsi"/>
          <w:sz w:val="24"/>
          <w:szCs w:val="24"/>
        </w:rPr>
        <w:t xml:space="preserve">, Ph.D., </w:t>
      </w:r>
      <w:r w:rsidR="00F43D86" w:rsidRPr="009101B3">
        <w:rPr>
          <w:rFonts w:asciiTheme="minorHAnsi" w:hAnsiTheme="minorHAnsi" w:cstheme="minorHAnsi"/>
          <w:sz w:val="24"/>
          <w:szCs w:val="24"/>
        </w:rPr>
        <w:t>d</w:t>
      </w:r>
      <w:r w:rsidR="00D72DCC" w:rsidRPr="009101B3">
        <w:rPr>
          <w:rFonts w:asciiTheme="minorHAnsi" w:hAnsiTheme="minorHAnsi" w:cstheme="minorHAnsi"/>
          <w:sz w:val="24"/>
          <w:szCs w:val="24"/>
        </w:rPr>
        <w:t>ěkanem</w:t>
      </w:r>
      <w:r w:rsidRPr="009101B3">
        <w:rPr>
          <w:rFonts w:asciiTheme="minorHAnsi" w:hAnsiTheme="minorHAnsi" w:cstheme="minorHAnsi"/>
          <w:sz w:val="24"/>
          <w:szCs w:val="24"/>
        </w:rPr>
        <w:t xml:space="preserve"> </w:t>
      </w:r>
      <w:r w:rsidR="00F43D86" w:rsidRPr="009101B3">
        <w:rPr>
          <w:rFonts w:asciiTheme="minorHAnsi" w:hAnsiTheme="minorHAnsi" w:cstheme="minorHAnsi"/>
          <w:sz w:val="24"/>
          <w:szCs w:val="24"/>
        </w:rPr>
        <w:t>fakulty</w:t>
      </w:r>
    </w:p>
    <w:p w14:paraId="70DAAB1D" w14:textId="407EB1D8" w:rsidR="00A915BE" w:rsidRPr="009101B3" w:rsidRDefault="00F43D86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č</w:t>
      </w:r>
      <w:r w:rsidR="00A915BE" w:rsidRPr="009101B3">
        <w:rPr>
          <w:rFonts w:asciiTheme="minorHAnsi" w:hAnsiTheme="minorHAnsi" w:cstheme="minorHAnsi"/>
          <w:sz w:val="24"/>
          <w:szCs w:val="24"/>
        </w:rPr>
        <w:t>íslo bankovního účtu:</w:t>
      </w:r>
      <w:r w:rsidR="00A17A5E" w:rsidRPr="009101B3">
        <w:rPr>
          <w:rFonts w:asciiTheme="minorHAnsi" w:hAnsiTheme="minorHAnsi" w:cstheme="minorHAnsi"/>
          <w:sz w:val="24"/>
          <w:szCs w:val="24"/>
        </w:rPr>
        <w:t xml:space="preserve"> </w:t>
      </w:r>
      <w:r w:rsidR="007A161A" w:rsidRPr="009101B3">
        <w:rPr>
          <w:rFonts w:asciiTheme="minorHAnsi" w:hAnsiTheme="minorHAnsi" w:cstheme="minorHAnsi"/>
          <w:sz w:val="24"/>
          <w:szCs w:val="24"/>
        </w:rPr>
        <w:t>279740419/0300</w:t>
      </w:r>
    </w:p>
    <w:p w14:paraId="4398E739" w14:textId="2B864928" w:rsidR="00A328E5" w:rsidRPr="009101B3" w:rsidRDefault="00F43D86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h</w:t>
      </w:r>
      <w:r w:rsidR="00BF7FF0" w:rsidRPr="009101B3">
        <w:rPr>
          <w:rFonts w:asciiTheme="minorHAnsi" w:hAnsiTheme="minorHAnsi" w:cstheme="minorHAnsi"/>
          <w:sz w:val="24"/>
          <w:szCs w:val="24"/>
        </w:rPr>
        <w:t>lavní kontaktní osoba:</w:t>
      </w:r>
      <w:r w:rsidR="00D72DCC" w:rsidRPr="009101B3">
        <w:rPr>
          <w:rFonts w:asciiTheme="minorHAnsi" w:hAnsiTheme="minorHAnsi" w:cstheme="minorHAnsi"/>
          <w:sz w:val="24"/>
          <w:szCs w:val="24"/>
        </w:rPr>
        <w:t xml:space="preserve"> Mgr. Kateřina Picková, </w:t>
      </w:r>
      <w:r w:rsidRPr="009101B3">
        <w:rPr>
          <w:rFonts w:asciiTheme="minorHAnsi" w:hAnsiTheme="minorHAnsi" w:cstheme="minorHAnsi"/>
          <w:sz w:val="24"/>
          <w:szCs w:val="24"/>
        </w:rPr>
        <w:t>v</w:t>
      </w:r>
      <w:r w:rsidR="00D72DCC" w:rsidRPr="009101B3">
        <w:rPr>
          <w:rFonts w:asciiTheme="minorHAnsi" w:hAnsiTheme="minorHAnsi" w:cstheme="minorHAnsi"/>
          <w:sz w:val="24"/>
          <w:szCs w:val="24"/>
        </w:rPr>
        <w:t>edoucí</w:t>
      </w:r>
      <w:r w:rsidR="009F011F" w:rsidRPr="009101B3">
        <w:rPr>
          <w:rFonts w:asciiTheme="minorHAnsi" w:hAnsiTheme="minorHAnsi" w:cstheme="minorHAnsi"/>
          <w:sz w:val="24"/>
          <w:szCs w:val="24"/>
        </w:rPr>
        <w:t xml:space="preserve"> </w:t>
      </w:r>
      <w:r w:rsidR="00503046" w:rsidRPr="009101B3">
        <w:rPr>
          <w:rFonts w:asciiTheme="minorHAnsi" w:hAnsiTheme="minorHAnsi" w:cstheme="minorHAnsi"/>
          <w:sz w:val="24"/>
          <w:szCs w:val="24"/>
        </w:rPr>
        <w:t>D</w:t>
      </w:r>
      <w:r w:rsidRPr="009101B3">
        <w:rPr>
          <w:rFonts w:asciiTheme="minorHAnsi" w:hAnsiTheme="minorHAnsi" w:cstheme="minorHAnsi"/>
          <w:sz w:val="24"/>
          <w:szCs w:val="24"/>
        </w:rPr>
        <w:t>ětské skupiny</w:t>
      </w:r>
      <w:r w:rsidR="00503046" w:rsidRPr="009101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3046" w:rsidRPr="009101B3">
        <w:rPr>
          <w:rFonts w:asciiTheme="minorHAnsi" w:hAnsiTheme="minorHAnsi" w:cstheme="minorHAnsi"/>
          <w:sz w:val="24"/>
          <w:szCs w:val="24"/>
        </w:rPr>
        <w:t>Fafík</w:t>
      </w:r>
      <w:proofErr w:type="spellEnd"/>
    </w:p>
    <w:p w14:paraId="5BEB5889" w14:textId="3E2F20C6" w:rsidR="00A328E5" w:rsidRPr="009101B3" w:rsidRDefault="00F0536A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 xml:space="preserve">(dále </w:t>
      </w:r>
      <w:r w:rsidR="00D956C4" w:rsidRPr="009101B3">
        <w:rPr>
          <w:rFonts w:asciiTheme="minorHAnsi" w:hAnsiTheme="minorHAnsi" w:cstheme="minorHAnsi"/>
          <w:sz w:val="24"/>
          <w:szCs w:val="24"/>
        </w:rPr>
        <w:t xml:space="preserve">také </w:t>
      </w:r>
      <w:r w:rsidRPr="009101B3">
        <w:rPr>
          <w:rFonts w:asciiTheme="minorHAnsi" w:hAnsiTheme="minorHAnsi" w:cstheme="minorHAnsi"/>
          <w:sz w:val="24"/>
          <w:szCs w:val="24"/>
        </w:rPr>
        <w:t xml:space="preserve">jen </w:t>
      </w:r>
      <w:r w:rsidR="00CD5E90" w:rsidRPr="009101B3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F43D86" w:rsidRPr="009101B3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CD5E90" w:rsidRPr="009101B3">
        <w:rPr>
          <w:rFonts w:asciiTheme="minorHAnsi" w:hAnsiTheme="minorHAnsi" w:cstheme="minorHAnsi"/>
          <w:b/>
          <w:bCs/>
          <w:sz w:val="24"/>
          <w:szCs w:val="24"/>
        </w:rPr>
        <w:t>rovozovatel“</w:t>
      </w:r>
      <w:r w:rsidR="0071270C" w:rsidRPr="009101B3">
        <w:rPr>
          <w:rFonts w:asciiTheme="minorHAnsi" w:hAnsiTheme="minorHAnsi" w:cstheme="minorHAnsi"/>
          <w:sz w:val="24"/>
          <w:szCs w:val="24"/>
        </w:rPr>
        <w:t>)</w:t>
      </w:r>
    </w:p>
    <w:p w14:paraId="6EB07002" w14:textId="77777777" w:rsidR="00A328E5" w:rsidRPr="009101B3" w:rsidRDefault="0071270C" w:rsidP="00F91047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67F4B054" w14:textId="77777777" w:rsidR="00DF03E2" w:rsidRPr="009101B3" w:rsidRDefault="00A3355D" w:rsidP="00F91047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Jmén</w:t>
      </w:r>
      <w:r w:rsidR="00F07D08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o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a příjmení</w:t>
      </w:r>
      <w:r w:rsidR="00B87B8B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zákonného zástupce dítěte </w:t>
      </w:r>
      <w:r w:rsidR="00B87B8B" w:rsidRPr="009101B3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F07D08" w:rsidRPr="009101B3">
        <w:rPr>
          <w:rFonts w:asciiTheme="minorHAnsi" w:hAnsiTheme="minorHAnsi" w:cstheme="minorHAnsi"/>
          <w:color w:val="000000"/>
          <w:sz w:val="24"/>
          <w:szCs w:val="24"/>
        </w:rPr>
        <w:t>rodič</w:t>
      </w:r>
      <w:r w:rsidR="00B87B8B" w:rsidRPr="009101B3">
        <w:rPr>
          <w:rFonts w:asciiTheme="minorHAnsi" w:hAnsiTheme="minorHAnsi" w:cstheme="minorHAnsi"/>
          <w:color w:val="000000"/>
          <w:sz w:val="24"/>
          <w:szCs w:val="24"/>
        </w:rPr>
        <w:t>/jiná osoba, které bylo dítě svěřeno)</w:t>
      </w:r>
      <w:r w:rsidR="00F07D08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="00F07D08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1C600AE" w14:textId="25A863E0" w:rsidR="00A3355D" w:rsidRPr="009101B3" w:rsidRDefault="007B296F" w:rsidP="00F91047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…………………………………………………………………..</w:t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>……………</w:t>
      </w:r>
      <w:r w:rsidR="00D72DCC" w:rsidRPr="009101B3">
        <w:rPr>
          <w:rFonts w:asciiTheme="minorHAnsi" w:hAnsiTheme="minorHAnsi" w:cstheme="minorHAnsi"/>
          <w:color w:val="000000"/>
          <w:sz w:val="24"/>
          <w:szCs w:val="24"/>
        </w:rPr>
        <w:t>……………………</w:t>
      </w:r>
      <w:r w:rsidR="00F601E1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</w:t>
      </w:r>
    </w:p>
    <w:p w14:paraId="2414C1BE" w14:textId="6E41C361" w:rsidR="00A3355D" w:rsidRPr="009101B3" w:rsidRDefault="00D72DCC" w:rsidP="00F91047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Dat</w:t>
      </w:r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>um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narození</w:t>
      </w:r>
      <w:r w:rsidR="0005270D" w:rsidRPr="009101B3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………………………………………………………………………</w:t>
      </w:r>
      <w:proofErr w:type="gramStart"/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>…….</w:t>
      </w:r>
      <w:proofErr w:type="gramEnd"/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5270D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…..………………………………… </w:t>
      </w:r>
    </w:p>
    <w:p w14:paraId="4B596826" w14:textId="4F58B906" w:rsidR="00A3355D" w:rsidRPr="009101B3" w:rsidRDefault="00A3355D" w:rsidP="00F91047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Trval</w:t>
      </w:r>
      <w:r w:rsidR="00B87B8B" w:rsidRPr="009101B3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bydliště:</w:t>
      </w:r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……………………………………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</w:t>
      </w:r>
      <w:r w:rsidR="00D72DCC" w:rsidRPr="009101B3">
        <w:rPr>
          <w:rFonts w:asciiTheme="minorHAnsi" w:hAnsiTheme="minorHAnsi" w:cstheme="minorHAnsi"/>
          <w:color w:val="000000"/>
          <w:sz w:val="24"/>
          <w:szCs w:val="24"/>
        </w:rPr>
        <w:t>….</w:t>
      </w:r>
    </w:p>
    <w:p w14:paraId="144E5EF3" w14:textId="04A4D904" w:rsidR="002041F2" w:rsidRPr="009101B3" w:rsidRDefault="002041F2" w:rsidP="002041F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Číslo bankovního účtu:</w:t>
      </w:r>
      <w:r w:rsidR="007B296F" w:rsidRPr="009101B3">
        <w:rPr>
          <w:rFonts w:asciiTheme="minorHAnsi" w:hAnsiTheme="minorHAnsi" w:cstheme="minorHAnsi"/>
          <w:sz w:val="24"/>
          <w:szCs w:val="24"/>
        </w:rPr>
        <w:t xml:space="preserve"> ……………………………………</w:t>
      </w:r>
      <w:r w:rsidR="00D72DCC" w:rsidRPr="009101B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3FFD4748" w14:textId="371A3B12" w:rsidR="00A328E5" w:rsidRPr="009101B3" w:rsidRDefault="0071270C" w:rsidP="007C0CF7">
      <w:pPr>
        <w:spacing w:after="100" w:afterAutospacing="1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(dále jen 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„</w:t>
      </w:r>
      <w:r w:rsidR="00F43D86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ákonn</w:t>
      </w:r>
      <w:r w:rsidR="007B296F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zástupc</w:t>
      </w:r>
      <w:r w:rsidR="007B296F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“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14:paraId="05BEEC4F" w14:textId="7B30C211" w:rsidR="00503046" w:rsidRPr="009101B3" w:rsidRDefault="0071270C" w:rsidP="007C0CF7">
      <w:pPr>
        <w:spacing w:before="48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C0CF7">
        <w:rPr>
          <w:rFonts w:asciiTheme="minorHAnsi" w:hAnsiTheme="minorHAnsi" w:cstheme="minorHAnsi"/>
          <w:b/>
          <w:bCs/>
          <w:color w:val="000000"/>
          <w:sz w:val="24"/>
          <w:szCs w:val="24"/>
        </w:rPr>
        <w:t>Jméno dítěte:</w:t>
      </w:r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……………….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............................................, </w:t>
      </w:r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datum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nar</w:t>
      </w:r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ození: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.........................</w:t>
      </w:r>
      <w:r w:rsidR="00D72DCC" w:rsidRPr="009101B3">
        <w:rPr>
          <w:rFonts w:asciiTheme="minorHAnsi" w:hAnsiTheme="minorHAnsi" w:cstheme="minorHAnsi"/>
          <w:color w:val="000000"/>
          <w:sz w:val="24"/>
          <w:szCs w:val="24"/>
        </w:rPr>
        <w:t>..........</w:t>
      </w:r>
      <w:r w:rsidR="00503046" w:rsidRPr="009101B3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087C3CAA" w14:textId="577F4510" w:rsidR="00503046" w:rsidRPr="009101B3" w:rsidRDefault="00503046" w:rsidP="00503046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trval</w:t>
      </w:r>
      <w:r w:rsidR="00B87B8B" w:rsidRPr="009101B3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bydliště: ……………………………………………………………………………………………………………………….</w:t>
      </w:r>
    </w:p>
    <w:p w14:paraId="60C4BE70" w14:textId="2D007616" w:rsidR="00F43D86" w:rsidRPr="009101B3" w:rsidRDefault="00F43D86" w:rsidP="00F07D08">
      <w:pPr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br/>
        <w:t xml:space="preserve">(dále jen 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„</w:t>
      </w:r>
      <w:r w:rsidR="00F07D08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dítě“</w:t>
      </w:r>
      <w:r w:rsidR="00F07D08" w:rsidRPr="009101B3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14:paraId="2834CA78" w14:textId="4DA05E42" w:rsidR="00A328E5" w:rsidRPr="009101B3" w:rsidRDefault="0071270C" w:rsidP="00793B37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uzavírají v souladu se zákonem č. 247/2014 Sb., o poskytování služby péče o dítě v dětské skupině a o změně souvisejících zákonů, ve znění pozdější</w:t>
      </w:r>
      <w:r w:rsidR="00C93386" w:rsidRPr="009101B3">
        <w:rPr>
          <w:rFonts w:asciiTheme="minorHAnsi" w:hAnsiTheme="minorHAnsi" w:cstheme="minorHAnsi"/>
          <w:sz w:val="24"/>
          <w:szCs w:val="24"/>
        </w:rPr>
        <w:t>ch</w:t>
      </w:r>
      <w:r w:rsidRPr="009101B3">
        <w:rPr>
          <w:rFonts w:asciiTheme="minorHAnsi" w:hAnsiTheme="minorHAnsi" w:cstheme="minorHAnsi"/>
          <w:sz w:val="24"/>
          <w:szCs w:val="24"/>
        </w:rPr>
        <w:t xml:space="preserve"> předpis</w:t>
      </w:r>
      <w:r w:rsidR="00C93386" w:rsidRPr="009101B3">
        <w:rPr>
          <w:rFonts w:asciiTheme="minorHAnsi" w:hAnsiTheme="minorHAnsi" w:cstheme="minorHAnsi"/>
          <w:sz w:val="24"/>
          <w:szCs w:val="24"/>
        </w:rPr>
        <w:t>ů</w:t>
      </w:r>
      <w:r w:rsidRPr="009101B3">
        <w:rPr>
          <w:rFonts w:asciiTheme="minorHAnsi" w:hAnsiTheme="minorHAnsi" w:cstheme="minorHAnsi"/>
          <w:sz w:val="24"/>
          <w:szCs w:val="24"/>
        </w:rPr>
        <w:t xml:space="preserve"> (dále jen </w:t>
      </w:r>
      <w:r w:rsidRPr="009101B3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F07D08" w:rsidRPr="009101B3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Pr="009101B3">
        <w:rPr>
          <w:rFonts w:asciiTheme="minorHAnsi" w:hAnsiTheme="minorHAnsi" w:cstheme="minorHAnsi"/>
          <w:b/>
          <w:bCs/>
          <w:sz w:val="24"/>
          <w:szCs w:val="24"/>
        </w:rPr>
        <w:t>ákon“</w:t>
      </w:r>
      <w:r w:rsidRPr="009101B3">
        <w:rPr>
          <w:rFonts w:asciiTheme="minorHAnsi" w:hAnsiTheme="minorHAnsi" w:cstheme="minorHAnsi"/>
          <w:sz w:val="24"/>
          <w:szCs w:val="24"/>
        </w:rPr>
        <w:t>),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tuto </w:t>
      </w:r>
      <w:r w:rsidR="00F07D08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mlouvu o poskytování služeb péče o dítě v </w:t>
      </w:r>
      <w:r w:rsidR="00A3355D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D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ětské skupině</w:t>
      </w:r>
      <w:r w:rsidR="00A3355D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A3355D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(dále jen 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="00F07D08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mlouva“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14:paraId="0C48145F" w14:textId="73E091D2" w:rsidR="00A328E5" w:rsidRPr="009101B3" w:rsidRDefault="0071270C" w:rsidP="00793B37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lastRenderedPageBreak/>
        <w:t xml:space="preserve">Univerzita Karlova, resp. její součást Farmaceutická fakulta v Hradci Králové (dále jen </w:t>
      </w:r>
      <w:r w:rsidRPr="00804F45">
        <w:rPr>
          <w:rFonts w:asciiTheme="minorHAnsi" w:hAnsiTheme="minorHAnsi" w:cstheme="minorHAnsi"/>
          <w:b/>
          <w:bCs/>
          <w:sz w:val="24"/>
          <w:szCs w:val="24"/>
        </w:rPr>
        <w:t>„</w:t>
      </w:r>
      <w:proofErr w:type="spellStart"/>
      <w:r w:rsidRPr="00804F45">
        <w:rPr>
          <w:rFonts w:asciiTheme="minorHAnsi" w:hAnsiTheme="minorHAnsi" w:cstheme="minorHAnsi"/>
          <w:b/>
          <w:bCs/>
          <w:sz w:val="24"/>
          <w:szCs w:val="24"/>
        </w:rPr>
        <w:t>FaF</w:t>
      </w:r>
      <w:proofErr w:type="spellEnd"/>
      <w:r w:rsidRPr="00804F45">
        <w:rPr>
          <w:rFonts w:asciiTheme="minorHAnsi" w:hAnsiTheme="minorHAnsi" w:cstheme="minorHAnsi"/>
          <w:b/>
          <w:bCs/>
          <w:sz w:val="24"/>
          <w:szCs w:val="24"/>
        </w:rPr>
        <w:t xml:space="preserve"> UK“</w:t>
      </w:r>
      <w:r w:rsidRPr="009101B3">
        <w:rPr>
          <w:rFonts w:asciiTheme="minorHAnsi" w:hAnsiTheme="minorHAnsi" w:cstheme="minorHAnsi"/>
          <w:sz w:val="24"/>
          <w:szCs w:val="24"/>
        </w:rPr>
        <w:t xml:space="preserve">) je zapsána dle </w:t>
      </w:r>
      <w:r w:rsidR="00C93386" w:rsidRPr="009101B3">
        <w:rPr>
          <w:rFonts w:asciiTheme="minorHAnsi" w:hAnsiTheme="minorHAnsi" w:cstheme="minorHAnsi"/>
          <w:sz w:val="24"/>
          <w:szCs w:val="24"/>
        </w:rPr>
        <w:t>z</w:t>
      </w:r>
      <w:r w:rsidRPr="009101B3">
        <w:rPr>
          <w:rFonts w:asciiTheme="minorHAnsi" w:hAnsiTheme="minorHAnsi" w:cstheme="minorHAnsi"/>
          <w:sz w:val="24"/>
          <w:szCs w:val="24"/>
        </w:rPr>
        <w:t xml:space="preserve">ákona do evidence poskytovatelů služby péče o dítě v dětské skupině, vedené Ministerstvem práce a sociálních věcí, a je tak oprávněna provozovat dětskou skupinu ve smyslu </w:t>
      </w:r>
      <w:r w:rsidR="00C93386" w:rsidRPr="009101B3">
        <w:rPr>
          <w:rFonts w:asciiTheme="minorHAnsi" w:hAnsiTheme="minorHAnsi" w:cstheme="minorHAnsi"/>
          <w:sz w:val="24"/>
          <w:szCs w:val="24"/>
        </w:rPr>
        <w:t>z</w:t>
      </w:r>
      <w:r w:rsidRPr="009101B3">
        <w:rPr>
          <w:rFonts w:asciiTheme="minorHAnsi" w:hAnsiTheme="minorHAnsi" w:cstheme="minorHAnsi"/>
          <w:sz w:val="24"/>
          <w:szCs w:val="24"/>
        </w:rPr>
        <w:t xml:space="preserve">ákona a splňuje veškeré </w:t>
      </w:r>
      <w:r w:rsidR="00D313D9" w:rsidRPr="009101B3">
        <w:rPr>
          <w:rFonts w:asciiTheme="minorHAnsi" w:hAnsiTheme="minorHAnsi" w:cstheme="minorHAnsi"/>
          <w:sz w:val="24"/>
          <w:szCs w:val="24"/>
        </w:rPr>
        <w:t xml:space="preserve">další </w:t>
      </w:r>
      <w:r w:rsidRPr="009101B3">
        <w:rPr>
          <w:rFonts w:asciiTheme="minorHAnsi" w:hAnsiTheme="minorHAnsi" w:cstheme="minorHAnsi"/>
          <w:sz w:val="24"/>
          <w:szCs w:val="24"/>
        </w:rPr>
        <w:t xml:space="preserve">požadavky právního řádu ČR. </w:t>
      </w:r>
    </w:p>
    <w:p w14:paraId="44422B85" w14:textId="60A0EE0A" w:rsidR="00A328E5" w:rsidRPr="009101B3" w:rsidRDefault="0071270C" w:rsidP="00793B37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Základním dokumentem pro činnost </w:t>
      </w:r>
      <w:r w:rsidR="00D313D9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dětské skupiny </w:t>
      </w:r>
      <w:r w:rsidR="004B3D27" w:rsidRPr="009101B3">
        <w:rPr>
          <w:rFonts w:asciiTheme="minorHAnsi" w:hAnsiTheme="minorHAnsi" w:cstheme="minorHAnsi"/>
          <w:color w:val="000000"/>
          <w:sz w:val="24"/>
          <w:szCs w:val="24"/>
        </w:rPr>
        <w:t>je „Provozní řád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Dětské skupiny </w:t>
      </w:r>
      <w:proofErr w:type="spellStart"/>
      <w:r w:rsidRPr="009101B3">
        <w:rPr>
          <w:rFonts w:asciiTheme="minorHAnsi" w:hAnsiTheme="minorHAnsi" w:cstheme="minorHAnsi"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“ (dále jen </w:t>
      </w:r>
      <w:r w:rsidRPr="00804F45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„</w:t>
      </w:r>
      <w:r w:rsidR="00632670" w:rsidRPr="00804F45">
        <w:rPr>
          <w:rFonts w:asciiTheme="minorHAnsi" w:hAnsiTheme="minorHAnsi" w:cstheme="minorHAnsi"/>
          <w:b/>
          <w:bCs/>
          <w:color w:val="000000"/>
          <w:sz w:val="24"/>
          <w:szCs w:val="24"/>
        </w:rPr>
        <w:t>P</w:t>
      </w:r>
      <w:r w:rsidR="004B3D27" w:rsidRPr="00804F45">
        <w:rPr>
          <w:rFonts w:asciiTheme="minorHAnsi" w:hAnsiTheme="minorHAnsi" w:cstheme="minorHAnsi"/>
          <w:b/>
          <w:bCs/>
          <w:color w:val="000000"/>
          <w:sz w:val="24"/>
          <w:szCs w:val="24"/>
        </w:rPr>
        <w:t>rovozní řád“</w:t>
      </w:r>
      <w:r w:rsidR="004B3D27" w:rsidRPr="009101B3">
        <w:rPr>
          <w:rFonts w:asciiTheme="minorHAnsi" w:hAnsiTheme="minorHAnsi" w:cstheme="minorHAnsi"/>
          <w:color w:val="000000"/>
          <w:sz w:val="24"/>
          <w:szCs w:val="24"/>
        </w:rPr>
        <w:t>), který je zpracován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v souladu s přísluš</w:t>
      </w:r>
      <w:r w:rsidR="000353D2" w:rsidRPr="009101B3">
        <w:rPr>
          <w:rFonts w:asciiTheme="minorHAnsi" w:hAnsiTheme="minorHAnsi" w:cstheme="minorHAnsi"/>
          <w:color w:val="000000"/>
          <w:sz w:val="24"/>
          <w:szCs w:val="24"/>
        </w:rPr>
        <w:t>nými zákonnými předpisy, a</w:t>
      </w:r>
      <w:r w:rsidR="00B07AD6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0353D2" w:rsidRPr="009101B3">
        <w:rPr>
          <w:rFonts w:asciiTheme="minorHAnsi" w:hAnsiTheme="minorHAnsi" w:cstheme="minorHAnsi"/>
          <w:color w:val="000000"/>
          <w:sz w:val="24"/>
          <w:szCs w:val="24"/>
        </w:rPr>
        <w:t>který j</w:t>
      </w:r>
      <w:r w:rsidR="00C93386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e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povin</w:t>
      </w:r>
      <w:r w:rsidR="00C93386" w:rsidRPr="009101B3">
        <w:rPr>
          <w:rFonts w:asciiTheme="minorHAnsi" w:hAnsiTheme="minorHAnsi" w:cstheme="minorHAnsi"/>
          <w:color w:val="000000"/>
          <w:sz w:val="24"/>
          <w:szCs w:val="24"/>
        </w:rPr>
        <w:t>en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93386" w:rsidRPr="009101B3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ákonn</w:t>
      </w:r>
      <w:r w:rsidR="00C93386" w:rsidRPr="009101B3">
        <w:rPr>
          <w:rFonts w:asciiTheme="minorHAnsi" w:hAnsiTheme="minorHAnsi" w:cstheme="minorHAnsi"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zástupc</w:t>
      </w:r>
      <w:r w:rsidR="00C93386" w:rsidRPr="009101B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dodržovat v průběhu docházky dítěte do </w:t>
      </w:r>
      <w:r w:rsidR="00D313D9" w:rsidRPr="009101B3">
        <w:rPr>
          <w:rFonts w:asciiTheme="minorHAnsi" w:hAnsiTheme="minorHAnsi" w:cstheme="minorHAnsi"/>
          <w:color w:val="000000"/>
          <w:sz w:val="24"/>
          <w:szCs w:val="24"/>
        </w:rPr>
        <w:t>dětské skupiny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8C7132" w14:textId="2043FC59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Článek </w:t>
      </w:r>
      <w:r w:rsidR="008C7669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I.</w:t>
      </w:r>
    </w:p>
    <w:p w14:paraId="5BDF69DF" w14:textId="77777777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Předmět smlouvy</w:t>
      </w:r>
    </w:p>
    <w:p w14:paraId="24ED80A2" w14:textId="21A14AAC" w:rsidR="00A328E5" w:rsidRPr="009101B3" w:rsidRDefault="0071270C" w:rsidP="00F91047">
      <w:pPr>
        <w:pStyle w:val="Odstavecseseznamem"/>
        <w:numPr>
          <w:ilvl w:val="0"/>
          <w:numId w:val="1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Smlouva upravuje podmínky pobytu dítěte v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 dětské skupině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466C7A8D" w14:textId="1AF88795" w:rsidR="00A328E5" w:rsidRPr="009101B3" w:rsidRDefault="0071270C" w:rsidP="00F91047">
      <w:pPr>
        <w:pStyle w:val="Odstavecseseznamem"/>
        <w:numPr>
          <w:ilvl w:val="0"/>
          <w:numId w:val="1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ětská skupina </w:t>
      </w:r>
      <w:proofErr w:type="spellStart"/>
      <w:r w:rsidR="0005270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05270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05270D" w:rsidRPr="009101B3">
        <w:rPr>
          <w:rFonts w:asciiTheme="minorHAnsi" w:hAnsiTheme="minorHAnsi" w:cstheme="minorHAnsi"/>
          <w:sz w:val="24"/>
          <w:szCs w:val="24"/>
        </w:rPr>
        <w:t xml:space="preserve">(dále jen </w:t>
      </w:r>
      <w:r w:rsidR="0005270D" w:rsidRPr="00804F45">
        <w:rPr>
          <w:rFonts w:asciiTheme="minorHAnsi" w:hAnsiTheme="minorHAnsi" w:cstheme="minorHAnsi"/>
          <w:b/>
          <w:bCs/>
          <w:sz w:val="24"/>
          <w:szCs w:val="24"/>
        </w:rPr>
        <w:t xml:space="preserve">„DS </w:t>
      </w:r>
      <w:proofErr w:type="spellStart"/>
      <w:r w:rsidR="0005270D" w:rsidRPr="00804F45">
        <w:rPr>
          <w:rFonts w:asciiTheme="minorHAnsi" w:hAnsiTheme="minorHAnsi" w:cstheme="minorHAnsi"/>
          <w:b/>
          <w:bCs/>
          <w:sz w:val="24"/>
          <w:szCs w:val="24"/>
        </w:rPr>
        <w:t>Fafík</w:t>
      </w:r>
      <w:proofErr w:type="spellEnd"/>
      <w:r w:rsidR="0005270D" w:rsidRPr="00804F45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F90679" w:rsidRPr="00804F45">
        <w:rPr>
          <w:rFonts w:asciiTheme="minorHAnsi" w:hAnsiTheme="minorHAnsi" w:cstheme="minorHAnsi"/>
          <w:b/>
          <w:bCs/>
          <w:sz w:val="24"/>
          <w:szCs w:val="24"/>
        </w:rPr>
        <w:t xml:space="preserve"> nebo jen „DS“</w:t>
      </w:r>
      <w:r w:rsidR="0005270D" w:rsidRPr="009101B3">
        <w:rPr>
          <w:rFonts w:asciiTheme="minorHAnsi" w:hAnsiTheme="minorHAnsi" w:cstheme="minorHAnsi"/>
          <w:sz w:val="24"/>
          <w:szCs w:val="24"/>
        </w:rPr>
        <w:t xml:space="preserve">)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je provozována</w:t>
      </w:r>
      <w:r w:rsidR="004C6ED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její služby jsou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4C6ED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poskytovány </w:t>
      </w:r>
      <w:r w:rsidR="005E41E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 budově 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Podnikatelského centra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na adrese Hradec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ká 1151</w:t>
      </w:r>
      <w:r w:rsidR="004C6ED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/9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500 03 Hradec Králové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3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4AA659CD" w14:textId="09B3E71A" w:rsidR="00A328E5" w:rsidRPr="009101B3" w:rsidRDefault="00D313D9" w:rsidP="00F91047">
      <w:pPr>
        <w:pStyle w:val="Odstavecseseznamem"/>
        <w:numPr>
          <w:ilvl w:val="0"/>
          <w:numId w:val="1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Provozovatel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se touto Smlouvou zavazuje poskytovat dítěti přijatému 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DS </w:t>
      </w:r>
      <w:proofErr w:type="spellStart"/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péči dle 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ákona.</w:t>
      </w:r>
    </w:p>
    <w:p w14:paraId="6ACFDA7F" w14:textId="3D590E74" w:rsidR="00A328E5" w:rsidRPr="009101B3" w:rsidRDefault="0071270C" w:rsidP="00F91047">
      <w:pPr>
        <w:pStyle w:val="Odstavecseseznamem"/>
        <w:numPr>
          <w:ilvl w:val="0"/>
          <w:numId w:val="1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01B3">
        <w:rPr>
          <w:rFonts w:asciiTheme="minorHAnsi" w:hAnsiTheme="minorHAnsi" w:cstheme="minorHAnsi"/>
          <w:bCs/>
          <w:sz w:val="24"/>
          <w:szCs w:val="24"/>
        </w:rPr>
        <w:t>Zákonn</w:t>
      </w:r>
      <w:r w:rsidR="00344205" w:rsidRPr="009101B3">
        <w:rPr>
          <w:rFonts w:asciiTheme="minorHAnsi" w:hAnsiTheme="minorHAnsi" w:cstheme="minorHAnsi"/>
          <w:bCs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sz w:val="24"/>
          <w:szCs w:val="24"/>
        </w:rPr>
        <w:t xml:space="preserve"> zástupc</w:t>
      </w:r>
      <w:r w:rsidR="00344205" w:rsidRPr="009101B3">
        <w:rPr>
          <w:rFonts w:asciiTheme="minorHAnsi" w:hAnsiTheme="minorHAnsi" w:cstheme="minorHAnsi"/>
          <w:bCs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sz w:val="24"/>
          <w:szCs w:val="24"/>
        </w:rPr>
        <w:t xml:space="preserve"> dítěte se zavazuj</w:t>
      </w:r>
      <w:r w:rsidR="00344205" w:rsidRPr="009101B3">
        <w:rPr>
          <w:rFonts w:asciiTheme="minorHAnsi" w:hAnsiTheme="minorHAnsi" w:cstheme="minorHAnsi"/>
          <w:bCs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sz w:val="24"/>
          <w:szCs w:val="24"/>
        </w:rPr>
        <w:t xml:space="preserve"> podílet se na úhradě nákladů DS </w:t>
      </w:r>
      <w:proofErr w:type="spellStart"/>
      <w:r w:rsidRPr="009101B3">
        <w:rPr>
          <w:rFonts w:asciiTheme="minorHAnsi" w:hAnsiTheme="minorHAnsi" w:cstheme="minorHAnsi"/>
          <w:bCs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sz w:val="24"/>
          <w:szCs w:val="24"/>
        </w:rPr>
        <w:t xml:space="preserve"> formou </w:t>
      </w:r>
      <w:r w:rsidR="00EC3225" w:rsidRPr="009101B3">
        <w:rPr>
          <w:rFonts w:asciiTheme="minorHAnsi" w:hAnsiTheme="minorHAnsi" w:cstheme="minorHAnsi"/>
          <w:bCs/>
          <w:sz w:val="24"/>
          <w:szCs w:val="24"/>
        </w:rPr>
        <w:t xml:space="preserve">zaplacení </w:t>
      </w:r>
      <w:r w:rsidR="00064DC9" w:rsidRPr="009101B3">
        <w:rPr>
          <w:rFonts w:asciiTheme="minorHAnsi" w:hAnsiTheme="minorHAnsi" w:cstheme="minorHAnsi"/>
          <w:bCs/>
          <w:sz w:val="24"/>
          <w:szCs w:val="24"/>
        </w:rPr>
        <w:t>stanovené ceny za služby DS</w:t>
      </w:r>
      <w:r w:rsidR="0005270D" w:rsidRPr="009101B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05270D" w:rsidRPr="009101B3">
        <w:rPr>
          <w:rFonts w:asciiTheme="minorHAnsi" w:hAnsiTheme="minorHAnsi" w:cstheme="minorHAnsi"/>
          <w:bCs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sz w:val="24"/>
          <w:szCs w:val="24"/>
        </w:rPr>
        <w:t xml:space="preserve"> a stravného, případně dalších nákladů spojených s aktivitami pro děti nad rámec běžného programu DS </w:t>
      </w:r>
      <w:proofErr w:type="spellStart"/>
      <w:r w:rsidRPr="009101B3">
        <w:rPr>
          <w:rFonts w:asciiTheme="minorHAnsi" w:hAnsiTheme="minorHAnsi" w:cstheme="minorHAnsi"/>
          <w:bCs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sz w:val="24"/>
          <w:szCs w:val="24"/>
        </w:rPr>
        <w:t>, a to na příslušné období školního roku, ve stanovené v</w:t>
      </w:r>
      <w:r w:rsidR="004B4FEC" w:rsidRPr="009101B3">
        <w:rPr>
          <w:rFonts w:asciiTheme="minorHAnsi" w:hAnsiTheme="minorHAnsi" w:cstheme="minorHAnsi"/>
          <w:bCs/>
          <w:sz w:val="24"/>
          <w:szCs w:val="24"/>
        </w:rPr>
        <w:t>ýši a ve stanovených termínech.</w:t>
      </w:r>
      <w:r w:rsidR="005E41E7" w:rsidRPr="009101B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4C3D8A6" w14:textId="5FFE0BD3" w:rsidR="00D956C4" w:rsidRPr="009101B3" w:rsidRDefault="00D956C4" w:rsidP="00F91047">
      <w:pPr>
        <w:pStyle w:val="Odstavecseseznamem"/>
        <w:numPr>
          <w:ilvl w:val="0"/>
          <w:numId w:val="1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Provozovatel se zavazuje finanční prostředky na úhradu nákladů získané formou ceny za služby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použít ke zkvalitnění výchovy a vzdělávání a služeb péče o děti a stravné použít na zajištění stravování dítěte.</w:t>
      </w:r>
    </w:p>
    <w:p w14:paraId="5B6CB127" w14:textId="518EA5B2" w:rsidR="00793B37" w:rsidRPr="007C0CF7" w:rsidRDefault="00D956C4" w:rsidP="007C0CF7">
      <w:pPr>
        <w:pStyle w:val="Odstavecseseznamem"/>
        <w:numPr>
          <w:ilvl w:val="0"/>
          <w:numId w:val="1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Podpisem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mlouvy vyjadřuj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souhlas s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rovozním řádem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Plánem výchovy a péče Dětské skupiny </w:t>
      </w:r>
      <w:proofErr w:type="spellStart"/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kter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jsou nedílnou součástí ujednání dle této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smlouvy.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U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veden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dokumenty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byly zákonnému zástupci zaslány před podpisem smlouvy na jím uvedený e-mail a dále jsou umístěny na webu DS </w:t>
      </w:r>
      <w:proofErr w:type="spellStart"/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</w:t>
      </w:r>
      <w:hyperlink r:id="rId8" w:history="1">
        <w:r w:rsidR="00F90679" w:rsidRPr="009101B3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http://www.faf.cuni.cz/Verejnost/Detska-skupina/</w:t>
        </w:r>
      </w:hyperlink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), na webu provozovatele ve formě opatření děkana nebo jsou vyvěšeny v prostorách DS </w:t>
      </w:r>
      <w:proofErr w:type="spellStart"/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</w:t>
      </w:r>
    </w:p>
    <w:p w14:paraId="0BEC8D5D" w14:textId="6B34A218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Článek II</w:t>
      </w:r>
      <w:r w:rsidR="008C7669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0CF7E4CE" w14:textId="77777777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Doba plnění a zánik smluvního vztahu</w:t>
      </w:r>
    </w:p>
    <w:p w14:paraId="1F784F4B" w14:textId="77777777" w:rsidR="005F2F20" w:rsidRDefault="0071270C" w:rsidP="00632670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Smlouva se uzavírá na dobu určitou od </w:t>
      </w:r>
      <w:r w:rsidR="005D2D7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__________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</w:t>
      </w:r>
      <w:r w:rsidR="005D2D7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__________</w:t>
      </w:r>
      <w:r w:rsidR="000D1A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1413C3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 dítě obsazuje následující termíny</w:t>
      </w:r>
      <w:r w:rsidR="001B28C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docházky</w:t>
      </w:r>
      <w:r w:rsidR="000D1A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: </w:t>
      </w:r>
      <w:r w:rsidR="001413C3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pondělí, úterý, středa, čtvrtek, pátek, a to každý z těchto dnů vždy</w:t>
      </w:r>
      <w:r w:rsidR="000D1A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1413C3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 čase 7:00 – 16:30 hod.</w:t>
      </w:r>
      <w:r w:rsidR="00587D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4B84B1E4" w14:textId="1C41BD8B" w:rsidR="00632670" w:rsidRPr="009101B3" w:rsidRDefault="00587D09" w:rsidP="00632670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0" w:name="_Hlk99378279"/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>V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>případě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že dítě obsazuje </w:t>
      </w:r>
      <w:r w:rsidR="0008266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DS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jen některé dny v týdnu </w:t>
      </w:r>
      <w:r w:rsidR="00C95618">
        <w:rPr>
          <w:rFonts w:asciiTheme="minorHAnsi" w:hAnsiTheme="minorHAnsi" w:cstheme="minorHAnsi"/>
          <w:bCs/>
          <w:color w:val="000000"/>
          <w:sz w:val="24"/>
          <w:szCs w:val="24"/>
        </w:rPr>
        <w:t>dle odst. 1</w:t>
      </w:r>
      <w:r w:rsidR="005C3CA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 z </w:t>
      </w:r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>vážn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ého</w:t>
      </w:r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důvod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u</w:t>
      </w:r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nepřítomno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zároveň došlo k</w:t>
      </w:r>
      <w:r w:rsidR="0096318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 jeho řádnému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omluvení dle čl.</w:t>
      </w:r>
      <w:r w:rsidR="0096318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VIII odst. 3 Provozního řádu, </w:t>
      </w:r>
      <w:r w:rsidR="005F2F20">
        <w:rPr>
          <w:rFonts w:asciiTheme="minorHAnsi" w:hAnsiTheme="minorHAnsi" w:cstheme="minorHAnsi"/>
          <w:bCs/>
          <w:color w:val="000000"/>
          <w:sz w:val="24"/>
          <w:szCs w:val="24"/>
        </w:rPr>
        <w:t>provozovatel u</w:t>
      </w:r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>možn</w:t>
      </w:r>
      <w:r w:rsidR="005F2F20">
        <w:rPr>
          <w:rFonts w:asciiTheme="minorHAnsi" w:hAnsiTheme="minorHAnsi" w:cstheme="minorHAnsi"/>
          <w:bCs/>
          <w:color w:val="000000"/>
          <w:sz w:val="24"/>
          <w:szCs w:val="24"/>
        </w:rPr>
        <w:t>í</w:t>
      </w:r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nahradit </w:t>
      </w:r>
      <w:r w:rsidR="0096318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stejný </w:t>
      </w:r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>počet zmeškaných dnů</w:t>
      </w:r>
      <w:r w:rsidR="0096318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v jiné dny</w:t>
      </w:r>
      <w:r w:rsidR="005F2F2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dle </w:t>
      </w:r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>kapaci</w:t>
      </w:r>
      <w:r w:rsidR="0096318A">
        <w:rPr>
          <w:rFonts w:asciiTheme="minorHAnsi" w:hAnsiTheme="minorHAnsi" w:cstheme="minorHAnsi"/>
          <w:bCs/>
          <w:color w:val="000000"/>
          <w:sz w:val="24"/>
          <w:szCs w:val="24"/>
        </w:rPr>
        <w:t>t</w:t>
      </w:r>
      <w:r w:rsidR="005F2F20">
        <w:rPr>
          <w:rFonts w:asciiTheme="minorHAnsi" w:hAnsiTheme="minorHAnsi" w:cstheme="minorHAnsi"/>
          <w:bCs/>
          <w:color w:val="000000"/>
          <w:sz w:val="24"/>
          <w:szCs w:val="24"/>
        </w:rPr>
        <w:t>y</w:t>
      </w:r>
      <w:r w:rsidR="0096318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DS</w:t>
      </w:r>
      <w:r w:rsidR="00960FF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bez </w:t>
      </w:r>
      <w:r w:rsidR="00960FF9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nutnosti </w:t>
      </w:r>
      <w:r w:rsidR="005C3CAB">
        <w:rPr>
          <w:rFonts w:asciiTheme="minorHAnsi" w:hAnsiTheme="minorHAnsi" w:cstheme="minorHAnsi"/>
          <w:bCs/>
          <w:color w:val="000000"/>
          <w:sz w:val="24"/>
          <w:szCs w:val="24"/>
        </w:rPr>
        <w:t>další platby za poskytnutí služby péče o dítě</w:t>
      </w:r>
      <w:r w:rsidR="00960FF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; tím není dotčena povinnost zákonného zástupce hradit </w:t>
      </w:r>
      <w:r w:rsidR="005C3CAB" w:rsidRPr="009101B3">
        <w:rPr>
          <w:rFonts w:asciiTheme="minorHAnsi" w:hAnsiTheme="minorHAnsi" w:cstheme="minorHAnsi"/>
          <w:bCs/>
          <w:sz w:val="24"/>
          <w:szCs w:val="24"/>
        </w:rPr>
        <w:t xml:space="preserve">veškerá plnění </w:t>
      </w:r>
      <w:r w:rsidR="005C3CAB">
        <w:rPr>
          <w:rFonts w:asciiTheme="minorHAnsi" w:hAnsiTheme="minorHAnsi" w:cstheme="minorHAnsi"/>
          <w:bCs/>
          <w:sz w:val="24"/>
          <w:szCs w:val="24"/>
        </w:rPr>
        <w:t xml:space="preserve">i za dny </w:t>
      </w:r>
      <w:r w:rsidR="005C3CAB" w:rsidRPr="009101B3">
        <w:rPr>
          <w:rFonts w:asciiTheme="minorHAnsi" w:hAnsiTheme="minorHAnsi" w:cstheme="minorHAnsi"/>
          <w:bCs/>
          <w:sz w:val="24"/>
          <w:szCs w:val="24"/>
        </w:rPr>
        <w:t xml:space="preserve">dočasné nepřítomnosti </w:t>
      </w:r>
      <w:r w:rsidR="005C3CAB">
        <w:rPr>
          <w:rFonts w:asciiTheme="minorHAnsi" w:hAnsiTheme="minorHAnsi" w:cstheme="minorHAnsi"/>
          <w:bCs/>
          <w:sz w:val="24"/>
          <w:szCs w:val="24"/>
        </w:rPr>
        <w:t xml:space="preserve">dítěte stanovená </w:t>
      </w:r>
      <w:r w:rsidR="005C3CA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 </w:t>
      </w:r>
      <w:r w:rsidR="00960FF9">
        <w:rPr>
          <w:rFonts w:asciiTheme="minorHAnsi" w:hAnsiTheme="minorHAnsi" w:cstheme="minorHAnsi"/>
          <w:bCs/>
          <w:color w:val="000000"/>
          <w:sz w:val="24"/>
          <w:szCs w:val="24"/>
        </w:rPr>
        <w:t>čl. IV odst. 7 věty druhé</w:t>
      </w:r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</w:t>
      </w:r>
      <w:r w:rsidR="006D50C8">
        <w:rPr>
          <w:rFonts w:asciiTheme="minorHAnsi" w:hAnsiTheme="minorHAnsi" w:cstheme="minorHAnsi"/>
          <w:bCs/>
          <w:color w:val="000000"/>
          <w:sz w:val="24"/>
          <w:szCs w:val="24"/>
        </w:rPr>
        <w:t>Za tímto účelem, n</w:t>
      </w:r>
      <w:r w:rsidR="005F2F20">
        <w:rPr>
          <w:rFonts w:asciiTheme="minorHAnsi" w:hAnsiTheme="minorHAnsi" w:cstheme="minorHAnsi"/>
          <w:bCs/>
          <w:color w:val="000000"/>
          <w:sz w:val="24"/>
          <w:szCs w:val="24"/>
        </w:rPr>
        <w:t>a základě žádosti zákonného zástupce, je provozovatel povinen jej informovat o</w:t>
      </w:r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aktuálním stavu </w:t>
      </w:r>
      <w:r w:rsidR="0096318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vytížení DS </w:t>
      </w:r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>na následující den.</w:t>
      </w:r>
    </w:p>
    <w:bookmarkEnd w:id="0"/>
    <w:p w14:paraId="2B064CAE" w14:textId="7F316882" w:rsidR="00B87B8B" w:rsidRPr="009101B3" w:rsidRDefault="005F2F20" w:rsidP="00B87B8B">
      <w:pPr>
        <w:pStyle w:val="Odstavecseseznamem1"/>
        <w:numPr>
          <w:ilvl w:val="0"/>
          <w:numId w:val="9"/>
        </w:numPr>
        <w:suppressAutoHyphens/>
        <w:spacing w:before="100" w:beforeAutospacing="1" w:after="100" w:afterAutospacing="1" w:line="240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odst. 1 u</w:t>
      </w:r>
      <w:r w:rsidR="00B87B8B" w:rsidRPr="009101B3">
        <w:rPr>
          <w:rFonts w:asciiTheme="minorHAnsi" w:hAnsiTheme="minorHAnsi" w:cstheme="minorHAnsi"/>
          <w:sz w:val="24"/>
          <w:szCs w:val="24"/>
        </w:rPr>
        <w:t>veden</w:t>
      </w:r>
      <w:r w:rsidR="00793B37" w:rsidRPr="009101B3">
        <w:rPr>
          <w:rFonts w:asciiTheme="minorHAnsi" w:hAnsiTheme="minorHAnsi" w:cstheme="minorHAnsi"/>
          <w:sz w:val="24"/>
          <w:szCs w:val="24"/>
        </w:rPr>
        <w:t>á</w:t>
      </w:r>
      <w:r w:rsidR="00B87B8B" w:rsidRPr="009101B3">
        <w:rPr>
          <w:rFonts w:asciiTheme="minorHAnsi" w:hAnsiTheme="minorHAnsi" w:cstheme="minorHAnsi"/>
          <w:sz w:val="24"/>
          <w:szCs w:val="24"/>
        </w:rPr>
        <w:t xml:space="preserve"> provozní doba DS </w:t>
      </w:r>
      <w:proofErr w:type="spellStart"/>
      <w:r w:rsidR="00B87B8B" w:rsidRPr="009101B3">
        <w:rPr>
          <w:rFonts w:asciiTheme="minorHAnsi" w:hAnsiTheme="minorHAnsi" w:cstheme="minorHAnsi"/>
          <w:sz w:val="24"/>
          <w:szCs w:val="24"/>
        </w:rPr>
        <w:t>Fafík</w:t>
      </w:r>
      <w:proofErr w:type="spellEnd"/>
      <w:r w:rsidR="00B87B8B" w:rsidRPr="009101B3">
        <w:rPr>
          <w:rFonts w:asciiTheme="minorHAnsi" w:hAnsiTheme="minorHAnsi" w:cstheme="minorHAnsi"/>
          <w:sz w:val="24"/>
          <w:szCs w:val="24"/>
        </w:rPr>
        <w:t xml:space="preserve"> může být omezena v době vánočních svátků nebo letních prázdnin, případně jiné nepředvídatelné a havarijní situace. O každém eventuálním dočasném omezení provozu je </w:t>
      </w:r>
      <w:r w:rsidR="002609B7" w:rsidRPr="009101B3">
        <w:rPr>
          <w:rFonts w:asciiTheme="minorHAnsi" w:hAnsiTheme="minorHAnsi" w:cstheme="minorHAnsi"/>
          <w:sz w:val="24"/>
          <w:szCs w:val="24"/>
        </w:rPr>
        <w:t>zákonný zástupce nebo jím pověřené osoba</w:t>
      </w:r>
      <w:r w:rsidR="00B87B8B" w:rsidRPr="009101B3">
        <w:rPr>
          <w:rFonts w:asciiTheme="minorHAnsi" w:hAnsiTheme="minorHAnsi" w:cstheme="minorHAnsi"/>
          <w:sz w:val="24"/>
          <w:szCs w:val="24"/>
        </w:rPr>
        <w:t xml:space="preserve"> v co možném nejkratším termínu podrobně informován.</w:t>
      </w:r>
    </w:p>
    <w:p w14:paraId="49BFB914" w14:textId="18D8EDF8" w:rsidR="00E208ED" w:rsidRPr="009101B3" w:rsidRDefault="00632670" w:rsidP="0005270D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mlouvu m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ůže 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uzavřít pouze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dítěte přijatého k docházce do DS </w:t>
      </w:r>
      <w:proofErr w:type="spellStart"/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D956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;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přijetí dítěte do DS </w:t>
      </w:r>
      <w:proofErr w:type="spellStart"/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rozhoduje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</w:t>
      </w:r>
      <w:r w:rsidR="0005270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edoucí DS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dle</w:t>
      </w:r>
      <w:r w:rsidR="00A915BE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Hodnotících kritérií a postupu přijetí do Dětské skupiny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A915BE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(dále jen </w:t>
      </w:r>
      <w:r w:rsidR="00A915BE" w:rsidRPr="00804F45">
        <w:rPr>
          <w:rFonts w:asciiTheme="minorHAnsi" w:hAnsiTheme="minorHAnsi" w:cstheme="minorHAnsi"/>
          <w:b/>
          <w:color w:val="000000"/>
          <w:sz w:val="24"/>
          <w:szCs w:val="24"/>
        </w:rPr>
        <w:t>„H</w:t>
      </w:r>
      <w:r w:rsidR="0071270C" w:rsidRPr="00804F45">
        <w:rPr>
          <w:rFonts w:asciiTheme="minorHAnsi" w:hAnsiTheme="minorHAnsi" w:cstheme="minorHAnsi"/>
          <w:b/>
          <w:color w:val="000000"/>
          <w:sz w:val="24"/>
          <w:szCs w:val="24"/>
        </w:rPr>
        <w:t>odnotící kritéri</w:t>
      </w:r>
      <w:r w:rsidR="00A915BE" w:rsidRPr="00804F45">
        <w:rPr>
          <w:rFonts w:asciiTheme="minorHAnsi" w:hAnsiTheme="minorHAnsi" w:cstheme="minorHAnsi"/>
          <w:b/>
          <w:color w:val="000000"/>
          <w:sz w:val="24"/>
          <w:szCs w:val="24"/>
        </w:rPr>
        <w:t>a</w:t>
      </w:r>
      <w:r w:rsidR="0005270D" w:rsidRPr="00804F45">
        <w:rPr>
          <w:rFonts w:asciiTheme="minorHAnsi" w:hAnsiTheme="minorHAnsi" w:cstheme="minorHAnsi"/>
          <w:b/>
          <w:color w:val="000000"/>
          <w:sz w:val="24"/>
          <w:szCs w:val="24"/>
        </w:rPr>
        <w:t>“</w:t>
      </w:r>
      <w:r w:rsidR="00A915BE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)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která jsou přílohou Provozního řádu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624D9806" w14:textId="7B13841C" w:rsidR="00A328E5" w:rsidRPr="009101B3" w:rsidRDefault="0071270C" w:rsidP="00F91047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Zahájení docházky dítěte je podmíněno splněním po</w:t>
      </w:r>
      <w:r w:rsidR="00F24A8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dmínek daných touto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F24A8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mlouvou. O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případné výjimce rozhoduje 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rovozovatele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</w:t>
      </w:r>
      <w:r w:rsidR="0005270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edoucí DS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nebo jeho zástupce,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který po dohodě se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ákonným zástupc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em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dítěte stanoví dodatečnou lhůtu pro splnění těchto podmínek.</w:t>
      </w:r>
    </w:p>
    <w:p w14:paraId="55CDFE76" w14:textId="72611D90" w:rsidR="00A328E5" w:rsidRPr="009101B3" w:rsidRDefault="0071270C" w:rsidP="00F91047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Smluvní vztah může být dohodou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rovozovatele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ého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prodloužen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pokud lze tomuto požadavku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ého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 kapacitních důvodů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v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DS </w:t>
      </w:r>
      <w:proofErr w:type="spellStart"/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vyhovět. </w:t>
      </w:r>
    </w:p>
    <w:p w14:paraId="79B89400" w14:textId="4AC056EE" w:rsidR="00D956C4" w:rsidRPr="009101B3" w:rsidRDefault="00D956C4" w:rsidP="00D956C4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Zákonn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oprávněn od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mlouvy odstoupit ve lhůtě sedmi dní od zahájení docházky dítěte v 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Písemné sdělení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zákonného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nemusí obsahovat důvody odstoupení. Účinky odstoupení od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mlouvy nastávají dnem následujícím po doručení písemného sdělení, pokud bylo doručeno ve výše uvedené sedmidenní lhůtě. Provozovatel je povinen vrátit převodem na bankovní účet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zákonného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uvedený v záhlaví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mlouvy celou částku ceny za služby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případná další plnění stanovená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mlouvou a Provozním řádem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1311335D" w14:textId="2DFB005A" w:rsidR="00D956C4" w:rsidRPr="009101B3" w:rsidRDefault="00D956C4" w:rsidP="00D956C4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Smlouva zaniká také na základě písemného sdělení 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zákonného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zástupc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 ukončení umístění dítěte v 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 Zákonn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může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takto vypovědět 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mlouvu bez udání důvodu. Výpovědní doba činí dva měsíce a 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počíná běžet prvního dne měsíce následujícího poté, co bylo sdělení 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ého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doručeno v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edoucím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u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1145F702" w14:textId="072A7751" w:rsidR="006643FB" w:rsidRPr="009101B3" w:rsidRDefault="006643FB" w:rsidP="006643FB">
      <w:pPr>
        <w:pStyle w:val="Odstavecseseznamem"/>
        <w:numPr>
          <w:ilvl w:val="0"/>
          <w:numId w:val="9"/>
        </w:numPr>
        <w:spacing w:before="280" w:after="280" w:line="100" w:lineRule="atLeast"/>
        <w:ind w:left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 zániku smlouvy dochází vždy v případě ukončení pracovního poměru, přerušení či ukončení podnikatelské činnosti, přerušení či ukončení studia nebo ukončení evidence na úřadu práce a nehledání si tak intenzivně práce 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zákonného zástupce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Smlouva </w:t>
      </w:r>
      <w:proofErr w:type="gram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končí</w:t>
      </w:r>
      <w:proofErr w:type="gram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ke dni ukončení, či přerušení uvedených činností.</w:t>
      </w:r>
    </w:p>
    <w:p w14:paraId="5AB7E0FE" w14:textId="4181CEF7" w:rsidR="006972CF" w:rsidRPr="009101B3" w:rsidRDefault="006972CF" w:rsidP="007F05AB">
      <w:pPr>
        <w:pStyle w:val="Odstavecseseznamem"/>
        <w:tabs>
          <w:tab w:val="left" w:pos="2250"/>
        </w:tabs>
        <w:spacing w:before="280" w:after="280" w:line="100" w:lineRule="atLeast"/>
        <w:ind w:left="360"/>
        <w:jc w:val="both"/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</w:p>
    <w:p w14:paraId="4421D13B" w14:textId="552E11FE" w:rsidR="006643FB" w:rsidRPr="009101B3" w:rsidRDefault="006643FB" w:rsidP="006643FB">
      <w:pPr>
        <w:pStyle w:val="Odstavecseseznamem"/>
        <w:numPr>
          <w:ilvl w:val="0"/>
          <w:numId w:val="9"/>
        </w:numPr>
        <w:spacing w:before="280" w:after="280" w:line="100" w:lineRule="atLeast"/>
        <w:ind w:left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Provozovatel může smlouvu vypovědět v případě, že zákonný zástupce neuhradí řádně poskytované služby, nebo opakovaně neplní další své povinnosti podle smlouvy a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Provozního řádu. Provozovatel </w:t>
      </w:r>
      <w:proofErr w:type="gram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doručí</w:t>
      </w:r>
      <w:proofErr w:type="gram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22679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zákonnému zástupci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upozornění, v němž mu sdělí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lhůtu pro nápravu povinností, s nimiž je v prodlení; nedojde-li k nápravě, považuje se uvedená lhůta za výpovědní dobu.</w:t>
      </w:r>
    </w:p>
    <w:p w14:paraId="3A956C4D" w14:textId="77777777" w:rsidR="006643FB" w:rsidRPr="009101B3" w:rsidRDefault="006643FB" w:rsidP="006643FB">
      <w:pPr>
        <w:pStyle w:val="Odstavecseseznamem"/>
        <w:spacing w:before="280" w:after="280" w:line="100" w:lineRule="atLeast"/>
        <w:ind w:left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02F888F" w14:textId="0DA197A1" w:rsidR="006643FB" w:rsidRPr="009101B3" w:rsidRDefault="006643FB" w:rsidP="006643FB">
      <w:pPr>
        <w:pStyle w:val="Odstavecseseznamem"/>
        <w:numPr>
          <w:ilvl w:val="0"/>
          <w:numId w:val="9"/>
        </w:numPr>
        <w:spacing w:before="280" w:after="280" w:line="100" w:lineRule="atLeast"/>
        <w:ind w:left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Výpověď účinná okamžikem předání či doručení písemné výpovědi 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zákonnému zástupci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je možná v případě, že:</w:t>
      </w:r>
    </w:p>
    <w:p w14:paraId="0A969F3C" w14:textId="01CDFD5F" w:rsidR="006643FB" w:rsidRPr="009101B3" w:rsidRDefault="006643FB" w:rsidP="006643FB">
      <w:pPr>
        <w:pStyle w:val="Odstavecseseznamem"/>
        <w:numPr>
          <w:ilvl w:val="1"/>
          <w:numId w:val="9"/>
        </w:numPr>
        <w:spacing w:before="280" w:after="280" w:line="100" w:lineRule="atLeast"/>
        <w:ind w:left="709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dítě není schopno se v prostředí DS přizpůsobit (</w:t>
      </w:r>
      <w:r w:rsidR="00B25B2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např.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je agresívní vůči ostatním dětem),</w:t>
      </w:r>
    </w:p>
    <w:p w14:paraId="4F6766A3" w14:textId="2C7A2215" w:rsidR="006643FB" w:rsidRPr="009101B3" w:rsidRDefault="006643FB" w:rsidP="006643FB">
      <w:pPr>
        <w:pStyle w:val="Odstavecseseznamem"/>
        <w:numPr>
          <w:ilvl w:val="1"/>
          <w:numId w:val="9"/>
        </w:numPr>
        <w:spacing w:before="280" w:after="280" w:line="100" w:lineRule="atLeast"/>
        <w:ind w:left="709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specifické potřeby dítěte přesahují možnosti provozovatele (např. dítě je chronicky nemocné a je zdrojem nákazy pro ostatní děti; rodiče dítěte vyžadují služby přesahující rámec možností DS)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</w:p>
    <w:p w14:paraId="4CD94AA3" w14:textId="03135D32" w:rsidR="006643FB" w:rsidRPr="009101B3" w:rsidRDefault="006643FB" w:rsidP="006643FB">
      <w:pPr>
        <w:pStyle w:val="Odstavecseseznamem"/>
        <w:numPr>
          <w:ilvl w:val="1"/>
          <w:numId w:val="9"/>
        </w:numPr>
        <w:spacing w:before="280" w:after="280" w:line="100" w:lineRule="atLeast"/>
        <w:ind w:left="709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došlo k závažnému porušení Provozního řádu ze strany 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zákonného zástupce, dalšího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rodiče </w:t>
      </w:r>
      <w:r w:rsidR="0022679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dítěte 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nebo jimi pověřených osob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(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zejména pokud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zákonný zástupce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opakovaně bez omluvy 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nezajistí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vyzvedn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utí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dítě do konce provozní doby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pokud se 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tyto osoby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agresivn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ě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vulgárn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ě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chov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ají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vůči personálu či jiným dětem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nebo pokud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opakovan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ě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jedn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ají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pod vlivem alkoholu 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či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jiných návykových látek)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nebo</w:t>
      </w:r>
    </w:p>
    <w:p w14:paraId="79D43FF0" w14:textId="24241F06" w:rsidR="002609B7" w:rsidRPr="009101B3" w:rsidRDefault="002609B7" w:rsidP="006643FB">
      <w:pPr>
        <w:pStyle w:val="Odstavecseseznamem"/>
        <w:numPr>
          <w:ilvl w:val="1"/>
          <w:numId w:val="9"/>
        </w:numPr>
        <w:spacing w:before="280" w:after="280" w:line="100" w:lineRule="atLeast"/>
        <w:ind w:left="709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došlo k uzavření smlouvy uvedené v čl. IV odst. 1.</w:t>
      </w:r>
    </w:p>
    <w:p w14:paraId="0CFDC956" w14:textId="7F219D37" w:rsidR="00B36C5F" w:rsidRPr="009101B3" w:rsidRDefault="00B36C5F" w:rsidP="00B36C5F">
      <w:pPr>
        <w:pStyle w:val="Odstavecseseznamem"/>
        <w:spacing w:before="280" w:after="280" w:line="100" w:lineRule="atLeast"/>
        <w:ind w:left="709"/>
        <w:jc w:val="both"/>
        <w:rPr>
          <w:rFonts w:asciiTheme="minorHAnsi" w:hAnsiTheme="minorHAnsi" w:cstheme="minorHAnsi"/>
          <w:bCs/>
          <w:color w:val="000000"/>
          <w:sz w:val="24"/>
          <w:szCs w:val="24"/>
          <w:highlight w:val="yellow"/>
        </w:rPr>
      </w:pPr>
    </w:p>
    <w:p w14:paraId="5AF6EE4E" w14:textId="6887C310" w:rsidR="00B36C5F" w:rsidRPr="009101B3" w:rsidRDefault="00B36C5F" w:rsidP="00B36C5F">
      <w:pPr>
        <w:pStyle w:val="Odstavecseseznamem"/>
        <w:numPr>
          <w:ilvl w:val="0"/>
          <w:numId w:val="9"/>
        </w:numPr>
        <w:spacing w:before="280" w:after="280" w:line="100" w:lineRule="atLeast"/>
        <w:ind w:left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Provozovatel může smlouvu rovněž vypovědět bez udání důvodu výpovědi. Výpovědní doba činí </w:t>
      </w:r>
      <w:r w:rsidR="00281BA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tři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měsíce a počíná běžet prvního dne měsíce následujícího poté, co výpověď byla doručena zákonnému zástupci.</w:t>
      </w:r>
    </w:p>
    <w:p w14:paraId="479930EE" w14:textId="77777777" w:rsidR="00B36C5F" w:rsidRPr="009101B3" w:rsidRDefault="00B36C5F" w:rsidP="00B36C5F">
      <w:pPr>
        <w:pStyle w:val="Odstavecseseznamem"/>
        <w:spacing w:before="280" w:after="280" w:line="100" w:lineRule="atLeast"/>
        <w:ind w:left="709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6D3DBB8" w14:textId="63752160" w:rsidR="006643FB" w:rsidRPr="009101B3" w:rsidRDefault="006643FB" w:rsidP="00B36C5F">
      <w:pPr>
        <w:pStyle w:val="Odstavecseseznamem"/>
        <w:numPr>
          <w:ilvl w:val="0"/>
          <w:numId w:val="9"/>
        </w:numPr>
        <w:spacing w:before="280" w:after="280" w:line="100" w:lineRule="atLeast"/>
        <w:ind w:left="360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Smlouva 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také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zaniká písemnou dohodou provozovatele a zákonného zástupce. Dohoda musí obsahovat datum, ke kterému smlouva zaniká (účinnost dohody) a v případě, že zaniká v průběhu měsíce, ujednání o vypořádání poměrné částky ceny za služby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případných další plnění stanovených smlouvou a Provozním řádem v daném měsíci.</w:t>
      </w:r>
    </w:p>
    <w:p w14:paraId="15EC337B" w14:textId="03909041" w:rsidR="00D956C4" w:rsidRPr="009101B3" w:rsidRDefault="00D956C4" w:rsidP="00D956C4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 případech zániku Smlouvy dle odst. 8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9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10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se nevrací poměrná částka ceny za služby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v daném měsíci a za případná další plnění stanovená touto Smlouvou a 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Provozním řádem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Během výpovědní doby dle odst. 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>7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9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1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>1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B205E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do data účinnosti dohody dle odst. 12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nejsou dotčeny povinnosti stran podle této 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mlouvy, 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musí nadále poskytovat služby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zejména povin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 uhradit cenu za služby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případná další plnění.</w:t>
      </w:r>
    </w:p>
    <w:p w14:paraId="7D0E0760" w14:textId="5B14226E" w:rsidR="006972CF" w:rsidRPr="007C0CF7" w:rsidRDefault="00D956C4" w:rsidP="007F05AB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Ve všech případech zániku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mlouvy vyúčtuje 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provozovatel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ve smyslu čl. VII stravné na konci kalendářního měsíce dle docházky dítěte a přeplatky převede na účet 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ého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uvedený v záhlaví.</w:t>
      </w:r>
    </w:p>
    <w:p w14:paraId="416E27AA" w14:textId="64E4D28F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Článek I</w:t>
      </w:r>
      <w:r w:rsidR="008C7669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V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39F47754" w14:textId="474C4E5A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Povinnosti </w:t>
      </w:r>
      <w:r w:rsidR="00067CF8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ákon</w:t>
      </w:r>
      <w:r w:rsidR="00067CF8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ného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zástupc</w:t>
      </w:r>
      <w:r w:rsidR="00067CF8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dítěte</w:t>
      </w:r>
    </w:p>
    <w:p w14:paraId="3F1A91AC" w14:textId="77777777" w:rsidR="00301D28" w:rsidRPr="009101B3" w:rsidRDefault="00301D28" w:rsidP="00301D28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24"/>
          <w:szCs w:val="24"/>
          <w:lang w:eastAsia="cs-CZ"/>
        </w:rPr>
      </w:pPr>
    </w:p>
    <w:p w14:paraId="661FBE0E" w14:textId="3DA34E77" w:rsidR="00301D28" w:rsidRPr="009101B3" w:rsidRDefault="0067190D" w:rsidP="00EE1858">
      <w:pPr>
        <w:pStyle w:val="Odstavecseseznamem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000000"/>
          <w:sz w:val="24"/>
          <w:szCs w:val="24"/>
          <w:lang w:eastAsia="cs-CZ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301D2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bude čerpat na zajištění místa dítěte v DS </w:t>
      </w:r>
      <w:proofErr w:type="spellStart"/>
      <w:r w:rsidR="00301D2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301D2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příspěvek na provoz dětské skupiny ze státního rozpočtu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a to i </w:t>
      </w:r>
      <w:r w:rsidRPr="009101B3">
        <w:rPr>
          <w:rFonts w:asciiTheme="minorHAnsi" w:hAnsiTheme="minorHAnsi" w:cstheme="minorHAnsi"/>
          <w:bCs/>
          <w:sz w:val="24"/>
          <w:szCs w:val="24"/>
        </w:rPr>
        <w:t xml:space="preserve">v případě dočasné nepřítomnosti dítěte v DS. Vzhledem k tomu se </w:t>
      </w:r>
      <w:r w:rsidR="00301D2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zákonný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zavazuje</w:t>
      </w:r>
      <w:r w:rsidR="00301D2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že neuzavře </w:t>
      </w:r>
      <w:r w:rsidR="00301D28" w:rsidRPr="009101B3">
        <w:rPr>
          <w:rFonts w:eastAsiaTheme="minorEastAsia"/>
          <w:color w:val="000000"/>
          <w:sz w:val="24"/>
          <w:szCs w:val="24"/>
          <w:lang w:eastAsia="cs-CZ"/>
        </w:rPr>
        <w:t xml:space="preserve">smlouvu na obsazení místa dítěte v jiné dětské skupině, kde její provozovatel čerpá na dané místo příspěvek ze státního rozpočtu, a to ve stejné termíny docházky jako v této smlouvě (čl. III odst. 1). V případě, že uzavře takovou smlouvu druhý z rodičů dítěte, je zákonný zástupce povinen o této skutečnosti ihned informovat provozovatele. V případě uzavření takové smlouvy, </w:t>
      </w:r>
      <w:r w:rsidR="002609B7" w:rsidRPr="009101B3">
        <w:rPr>
          <w:rFonts w:eastAsiaTheme="minorEastAsia"/>
          <w:color w:val="000000"/>
          <w:sz w:val="24"/>
          <w:szCs w:val="24"/>
          <w:lang w:eastAsia="cs-CZ"/>
        </w:rPr>
        <w:t xml:space="preserve">je provozovatel </w:t>
      </w:r>
      <w:r w:rsidR="002609B7" w:rsidRPr="009101B3">
        <w:rPr>
          <w:rFonts w:eastAsiaTheme="minorEastAsia"/>
          <w:color w:val="000000"/>
          <w:sz w:val="24"/>
          <w:szCs w:val="24"/>
          <w:lang w:eastAsia="cs-CZ"/>
        </w:rPr>
        <w:lastRenderedPageBreak/>
        <w:t>oprávněn vypovědět tuto smlouvu s 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účinností okamžikem předání či doručení písemné výpovědi zákonnému zástupci.</w:t>
      </w:r>
    </w:p>
    <w:p w14:paraId="3840963E" w14:textId="2BEAB49D" w:rsidR="00CE3641" w:rsidRPr="009101B3" w:rsidRDefault="0071270C" w:rsidP="00CE3641">
      <w:pPr>
        <w:pStyle w:val="Odstavecseseznamem"/>
        <w:numPr>
          <w:ilvl w:val="0"/>
          <w:numId w:val="10"/>
        </w:numPr>
        <w:spacing w:before="280" w:after="280" w:line="100" w:lineRule="atLeast"/>
        <w:ind w:left="42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Zákonn</w:t>
      </w:r>
      <w:r w:rsidR="0022679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22679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je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povin</w:t>
      </w:r>
      <w:r w:rsidR="0022679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n odevzdat řádně vyplněn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 formuláře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Žádost o umístění dítěte v Dětské skupině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="000D1A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Posudek lékaře o zdravotní způsobilosti dítěte k docházce do Dětské skupiny </w:t>
      </w:r>
      <w:proofErr w:type="spellStart"/>
      <w:r w:rsidR="000D1A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Evidenční list </w:t>
      </w:r>
      <w:proofErr w:type="gramStart"/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dítěte - Dětská</w:t>
      </w:r>
      <w:proofErr w:type="gramEnd"/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skupina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="005D710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8D274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Bližší informace jsou uvedeny v čl. I</w:t>
      </w:r>
      <w:r w:rsidR="009504EE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</w:t>
      </w:r>
      <w:r w:rsidR="008D274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rovozního řádu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171C9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 v Hodnotících kritériích</w:t>
      </w:r>
      <w:r w:rsidR="008D274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="00CE364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7292B1CC" w14:textId="75E92F66" w:rsidR="00A328E5" w:rsidRPr="009101B3" w:rsidRDefault="00CE3641" w:rsidP="00CE3641">
      <w:pPr>
        <w:pStyle w:val="Odstavecseseznamem1"/>
        <w:widowControl w:val="0"/>
        <w:numPr>
          <w:ilvl w:val="0"/>
          <w:numId w:val="10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bCs/>
          <w:sz w:val="24"/>
          <w:szCs w:val="24"/>
        </w:rPr>
        <w:t xml:space="preserve">Zákonný zástupce je povinen hlásit ihned každou změnu týkající se osobních údajů, kontaktních </w:t>
      </w:r>
      <w:r w:rsidRPr="009101B3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údajů </w:t>
      </w:r>
      <w:r w:rsidRPr="009101B3">
        <w:rPr>
          <w:rFonts w:asciiTheme="minorHAnsi" w:hAnsiTheme="minorHAnsi" w:cstheme="minorHAnsi"/>
          <w:bCs/>
          <w:sz w:val="24"/>
          <w:szCs w:val="24"/>
        </w:rPr>
        <w:t xml:space="preserve">a dalších informací uvedených v evidenčním listu dítěte. </w:t>
      </w:r>
      <w:r w:rsidRPr="009101B3">
        <w:rPr>
          <w:rFonts w:asciiTheme="minorHAnsi" w:hAnsiTheme="minorHAnsi" w:cstheme="minorHAnsi"/>
          <w:sz w:val="24"/>
          <w:szCs w:val="24"/>
        </w:rPr>
        <w:t xml:space="preserve">Dojde-li ke změně zdravotní způsobilosti dítěte, je </w:t>
      </w:r>
      <w:r w:rsidR="002609B7" w:rsidRPr="009101B3">
        <w:rPr>
          <w:rFonts w:asciiTheme="minorHAnsi" w:hAnsiTheme="minorHAnsi" w:cstheme="minorHAnsi"/>
          <w:sz w:val="24"/>
          <w:szCs w:val="24"/>
        </w:rPr>
        <w:t xml:space="preserve">zákonný zástupce </w:t>
      </w:r>
      <w:r w:rsidRPr="009101B3">
        <w:rPr>
          <w:rFonts w:asciiTheme="minorHAnsi" w:hAnsiTheme="minorHAnsi" w:cstheme="minorHAnsi"/>
          <w:sz w:val="24"/>
          <w:szCs w:val="24"/>
        </w:rPr>
        <w:t>povinen doložit nový posudek lékaře o zdravotní způsobilosti dítěte do 10 dnů ode dne zániku platnosti původního lékařského posudku.</w:t>
      </w:r>
    </w:p>
    <w:p w14:paraId="378ED76D" w14:textId="3D05FCC1" w:rsidR="001C51AB" w:rsidRPr="009101B3" w:rsidRDefault="0022679C" w:rsidP="00F91047">
      <w:pPr>
        <w:pStyle w:val="Odstavecseseznamem"/>
        <w:numPr>
          <w:ilvl w:val="0"/>
          <w:numId w:val="10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Zákonný zástupce je povinen </w:t>
      </w:r>
      <w:r w:rsidR="001C51A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doložit doklad dle </w:t>
      </w:r>
      <w:r w:rsidR="004F71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čl. II </w:t>
      </w:r>
      <w:r w:rsidR="001C51A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odst. 1 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rovozního řádu</w:t>
      </w:r>
      <w:r w:rsidR="001D36B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prokazující jeho nárok </w:t>
      </w:r>
      <w:r w:rsidR="006314C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umístění dítěte v DS </w:t>
      </w:r>
      <w:proofErr w:type="spellStart"/>
      <w:r w:rsidR="006314C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1C51A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="00F4401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V případě změny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je zákonný zástupce</w:t>
      </w:r>
      <w:r w:rsidR="00F4401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povinen </w:t>
      </w:r>
      <w:r w:rsidR="00F4401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ihned informovat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4F71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rovozovatele prostřednictvím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edoucího DS</w:t>
      </w:r>
      <w:r w:rsidR="004F71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či jeho zástupce</w:t>
      </w:r>
      <w:r w:rsidR="00F4401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F4401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aktualizovat doklad.</w:t>
      </w:r>
    </w:p>
    <w:p w14:paraId="6F835BE4" w14:textId="786DAA0C" w:rsidR="00B25B2D" w:rsidRPr="009101B3" w:rsidRDefault="00B25B2D" w:rsidP="00B25B2D">
      <w:pPr>
        <w:pStyle w:val="Odstavecseseznamem"/>
        <w:numPr>
          <w:ilvl w:val="0"/>
          <w:numId w:val="10"/>
        </w:numPr>
        <w:spacing w:before="280" w:after="280" w:line="100" w:lineRule="atLeast"/>
        <w:ind w:left="42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01B3">
        <w:rPr>
          <w:rFonts w:asciiTheme="minorHAnsi" w:hAnsiTheme="minorHAnsi" w:cstheme="minorHAnsi"/>
          <w:bCs/>
          <w:sz w:val="24"/>
          <w:szCs w:val="24"/>
        </w:rPr>
        <w:t>Zákonný zástupce je povinen do DS přivádět pouze zdravé dítě, které nemá žádné příznaky nemoci či infekce. Podrobnosti upravuje čl. VII. odst. 3 Provozního řádu.</w:t>
      </w:r>
    </w:p>
    <w:p w14:paraId="3F0BD8EC" w14:textId="4DE5448B" w:rsidR="00A328E5" w:rsidRPr="009101B3" w:rsidRDefault="0022679C" w:rsidP="00B25B2D">
      <w:pPr>
        <w:pStyle w:val="Odstavecseseznamem"/>
        <w:numPr>
          <w:ilvl w:val="0"/>
          <w:numId w:val="10"/>
        </w:numPr>
        <w:spacing w:before="280" w:after="280" w:line="100" w:lineRule="atLeast"/>
        <w:ind w:left="42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01B3">
        <w:rPr>
          <w:rFonts w:asciiTheme="minorHAnsi" w:hAnsiTheme="minorHAnsi" w:cstheme="minorHAnsi"/>
          <w:bCs/>
          <w:sz w:val="24"/>
          <w:szCs w:val="24"/>
        </w:rPr>
        <w:t xml:space="preserve">Zákonný zástupce je povinen </w:t>
      </w:r>
      <w:r w:rsidR="0071270C" w:rsidRPr="009101B3">
        <w:rPr>
          <w:rFonts w:asciiTheme="minorHAnsi" w:hAnsiTheme="minorHAnsi" w:cstheme="minorHAnsi"/>
          <w:bCs/>
          <w:sz w:val="24"/>
          <w:szCs w:val="24"/>
        </w:rPr>
        <w:t>zajistit předání a vyzvednutí dítěte</w:t>
      </w:r>
      <w:r w:rsidR="00B0362C" w:rsidRPr="009101B3">
        <w:rPr>
          <w:rFonts w:asciiTheme="minorHAnsi" w:hAnsiTheme="minorHAnsi" w:cstheme="minorHAnsi"/>
          <w:bCs/>
          <w:sz w:val="24"/>
          <w:szCs w:val="24"/>
        </w:rPr>
        <w:t xml:space="preserve"> do a z DS </w:t>
      </w:r>
      <w:proofErr w:type="spellStart"/>
      <w:r w:rsidR="00B0362C" w:rsidRPr="009101B3">
        <w:rPr>
          <w:rFonts w:asciiTheme="minorHAnsi" w:hAnsiTheme="minorHAnsi" w:cstheme="minorHAnsi"/>
          <w:bCs/>
          <w:sz w:val="24"/>
          <w:szCs w:val="24"/>
        </w:rPr>
        <w:t>Fafík</w:t>
      </w:r>
      <w:proofErr w:type="spellEnd"/>
      <w:r w:rsidR="0071270C" w:rsidRPr="009101B3">
        <w:rPr>
          <w:rFonts w:asciiTheme="minorHAnsi" w:hAnsiTheme="minorHAnsi" w:cstheme="minorHAnsi"/>
          <w:bCs/>
          <w:sz w:val="24"/>
          <w:szCs w:val="24"/>
        </w:rPr>
        <w:t xml:space="preserve"> v souladu s</w:t>
      </w:r>
      <w:r w:rsidR="00632670" w:rsidRPr="009101B3">
        <w:rPr>
          <w:rFonts w:asciiTheme="minorHAnsi" w:hAnsiTheme="minorHAnsi" w:cstheme="minorHAnsi"/>
          <w:bCs/>
          <w:sz w:val="24"/>
          <w:szCs w:val="24"/>
        </w:rPr>
        <w:t> </w:t>
      </w:r>
      <w:r w:rsidR="000353D2" w:rsidRPr="009101B3">
        <w:rPr>
          <w:rFonts w:asciiTheme="minorHAnsi" w:hAnsiTheme="minorHAnsi" w:cstheme="minorHAnsi"/>
          <w:bCs/>
          <w:sz w:val="24"/>
          <w:szCs w:val="24"/>
        </w:rPr>
        <w:t>Provozním řádem</w:t>
      </w:r>
      <w:r w:rsidR="0071270C" w:rsidRPr="009101B3">
        <w:rPr>
          <w:rFonts w:asciiTheme="minorHAnsi" w:hAnsiTheme="minorHAnsi" w:cstheme="minorHAnsi"/>
          <w:bCs/>
          <w:sz w:val="24"/>
          <w:szCs w:val="24"/>
        </w:rPr>
        <w:t>.</w:t>
      </w:r>
    </w:p>
    <w:p w14:paraId="3DB6DE56" w14:textId="53009E72" w:rsidR="00A05704" w:rsidRPr="009101B3" w:rsidRDefault="00067CF8" w:rsidP="00A05704">
      <w:pPr>
        <w:pStyle w:val="Odstavecseseznamem"/>
        <w:numPr>
          <w:ilvl w:val="0"/>
          <w:numId w:val="10"/>
        </w:numPr>
        <w:spacing w:before="280" w:after="280" w:line="100" w:lineRule="atLeast"/>
        <w:ind w:left="420"/>
        <w:contextualSpacing w:val="0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9101B3">
        <w:rPr>
          <w:rFonts w:asciiTheme="minorHAnsi" w:hAnsiTheme="minorHAnsi" w:cstheme="minorHAnsi"/>
          <w:bCs/>
          <w:sz w:val="24"/>
          <w:szCs w:val="24"/>
        </w:rPr>
        <w:t xml:space="preserve">Zákonný zástupce má povinnost hradit provozovateli cenu za služby DS </w:t>
      </w:r>
      <w:proofErr w:type="spellStart"/>
      <w:r w:rsidRPr="009101B3">
        <w:rPr>
          <w:rFonts w:asciiTheme="minorHAnsi" w:hAnsiTheme="minorHAnsi" w:cstheme="minorHAnsi"/>
          <w:bCs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sz w:val="24"/>
          <w:szCs w:val="24"/>
        </w:rPr>
        <w:t xml:space="preserve"> a stravné a</w:t>
      </w:r>
      <w:r w:rsidR="0008207D">
        <w:rPr>
          <w:rFonts w:asciiTheme="minorHAnsi" w:hAnsiTheme="minorHAnsi" w:cstheme="minorHAnsi"/>
          <w:bCs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sz w:val="24"/>
          <w:szCs w:val="24"/>
        </w:rPr>
        <w:t>případné další plnění stanovené smlouvou a Provozním řádem. Povinnost hradit veškerá plnění podle této smlouvy a dodržovat termíny úhrady je zákonný zástupce povinen i</w:t>
      </w:r>
      <w:r w:rsidR="0008207D">
        <w:rPr>
          <w:rFonts w:asciiTheme="minorHAnsi" w:hAnsiTheme="minorHAnsi" w:cstheme="minorHAnsi"/>
          <w:bCs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sz w:val="24"/>
          <w:szCs w:val="24"/>
        </w:rPr>
        <w:t>v</w:t>
      </w:r>
      <w:r w:rsidR="0008207D">
        <w:rPr>
          <w:rFonts w:asciiTheme="minorHAnsi" w:hAnsiTheme="minorHAnsi" w:cstheme="minorHAnsi"/>
          <w:bCs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sz w:val="24"/>
          <w:szCs w:val="24"/>
        </w:rPr>
        <w:t xml:space="preserve">případě dočasné nepřítomnosti dítěte v DS </w:t>
      </w:r>
      <w:proofErr w:type="spellStart"/>
      <w:r w:rsidRPr="009101B3">
        <w:rPr>
          <w:rFonts w:asciiTheme="minorHAnsi" w:hAnsiTheme="minorHAnsi" w:cstheme="minorHAnsi"/>
          <w:bCs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sz w:val="24"/>
          <w:szCs w:val="24"/>
        </w:rPr>
        <w:t>.</w:t>
      </w:r>
    </w:p>
    <w:p w14:paraId="7679B18F" w14:textId="57C310BB" w:rsidR="00A05704" w:rsidRPr="009101B3" w:rsidRDefault="00A05704" w:rsidP="00A05704">
      <w:pPr>
        <w:pStyle w:val="Odstavecseseznamem"/>
        <w:numPr>
          <w:ilvl w:val="0"/>
          <w:numId w:val="10"/>
        </w:numPr>
        <w:spacing w:before="280" w:after="280" w:line="100" w:lineRule="atLeast"/>
        <w:ind w:left="420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Povinnost hradit provozovateli cenu za služby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stravné a další dle předchozího odstavce může být nahrazena poskytnutím daru 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rovozovateli na činnost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ze strany 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zákonného zástupce či dalšího z 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rodičů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dítěte, zaměstnavatele 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rodičů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či další osoby, pokud se o poskytnutí daru od takové osoby prokazatelně přičiní 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 dítěte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zejm. svým vztahem k nim. Hodnota daru pro účely tohoto odstavce musí být ve výši alespoň rovnající se součtu výše ceny za služby, stravného a dalších plateb vypočtených podle ustanovení 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mlouvy, zejm. čl. VI a VII, a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příslušných ustanovení Provozního řádu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zejm. čl. III a V.</w:t>
      </w:r>
    </w:p>
    <w:p w14:paraId="45034986" w14:textId="7C1502B4" w:rsidR="00E208ED" w:rsidRPr="009101B3" w:rsidRDefault="0071270C" w:rsidP="00BE1026">
      <w:pPr>
        <w:pStyle w:val="Odstavecseseznamem"/>
        <w:numPr>
          <w:ilvl w:val="0"/>
          <w:numId w:val="10"/>
        </w:numPr>
        <w:suppressAutoHyphens w:val="0"/>
        <w:spacing w:before="280" w:after="160" w:line="259" w:lineRule="auto"/>
        <w:ind w:left="480" w:hanging="420"/>
        <w:contextualSpacing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Další povinnosti vyplývají pro zákonné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ho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zástupce dítěte z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rovozního řádu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75ECBE79" w14:textId="77777777" w:rsidR="0067190D" w:rsidRPr="009101B3" w:rsidRDefault="0067190D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BE7B26C" w14:textId="7638A3B1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Článek V.</w:t>
      </w:r>
    </w:p>
    <w:p w14:paraId="52B48AB0" w14:textId="516464E6" w:rsidR="00A328E5" w:rsidRPr="009101B3" w:rsidRDefault="0071270C">
      <w:pPr>
        <w:spacing w:after="28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Povinnosti </w:t>
      </w:r>
      <w:r w:rsidR="00067CF8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="00F17CD2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rovozovatele</w:t>
      </w:r>
    </w:p>
    <w:p w14:paraId="73395747" w14:textId="59CB4E70" w:rsidR="00A328E5" w:rsidRPr="009101B3" w:rsidRDefault="000A14F0">
      <w:pPr>
        <w:pStyle w:val="Odstavecseseznamem"/>
        <w:numPr>
          <w:ilvl w:val="0"/>
          <w:numId w:val="2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zveřejní 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Prov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ozní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řád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přístupném místě ve vstupním prostoru DS </w:t>
      </w:r>
      <w:proofErr w:type="spellStart"/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na w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ebu DS </w:t>
      </w:r>
      <w:proofErr w:type="spellStart"/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na webu provozovatele ve formě opatření děkana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V případě změn 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v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Provozním řádu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upozorní provozovatel DS </w:t>
      </w:r>
      <w:proofErr w:type="spellStart"/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ákonné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ho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zástupce na tyto změny; pokud 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rovozovatel splní tuto povinnost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nejde-li o údaje obsažené v této smlouvě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na změny v 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Provozním řádu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se nevztahuje povinnost stran upravit tyto změny formou písemných dodatků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mlouvy ve smyslu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jejího 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čl. VIII odst. 2.</w:t>
      </w:r>
    </w:p>
    <w:p w14:paraId="3224EB8D" w14:textId="25554E28" w:rsidR="00B25B2D" w:rsidRPr="009101B3" w:rsidRDefault="0071270C" w:rsidP="00B25B2D">
      <w:pPr>
        <w:pStyle w:val="Odstavecseseznamem"/>
        <w:numPr>
          <w:ilvl w:val="0"/>
          <w:numId w:val="2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Provozovatel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bude informovat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ákonné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ho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zástupce o pokrocích, rozvoji a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o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chování dítěte, o podmínkách poskytování vzdělávání a případných změnách, o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změnách v personálním složení.</w:t>
      </w:r>
    </w:p>
    <w:p w14:paraId="2C255115" w14:textId="54A427DA" w:rsidR="0016033F" w:rsidRPr="009101B3" w:rsidRDefault="0016033F" w:rsidP="0016033F">
      <w:pPr>
        <w:pStyle w:val="Odstavecseseznamem"/>
        <w:numPr>
          <w:ilvl w:val="0"/>
          <w:numId w:val="2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Při nenadálé zdravotní indispozici dítěte nebo v případě úrazu, bude dítěti zajištěna náležitá péče a pomoc. P</w:t>
      </w:r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je povinen zároveň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ihned kontaktov</w:t>
      </w:r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at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7190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zákonného zástupce nebo jím pověřené osoby </w:t>
      </w:r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tak, aby se některý z nich mohl do DS </w:t>
      </w:r>
      <w:proofErr w:type="spellStart"/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dostavit v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co nejkratší možné době</w:t>
      </w:r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což je zároveň povinností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ého</w:t>
      </w:r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dítěte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357EA191" w14:textId="244AD0C3" w:rsidR="0030289B" w:rsidRPr="009101B3" w:rsidRDefault="000A14F0" w:rsidP="00F24A87">
      <w:pPr>
        <w:pStyle w:val="Odstavecseseznamem"/>
        <w:numPr>
          <w:ilvl w:val="0"/>
          <w:numId w:val="2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Provozovatel je povinen zajistit si pojištění pro případ odpovědnosti za újmu způsobenou při poskytování služeb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T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oto pojištění musí být sjednáno po celou dobu, po kterou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poskytuje službu v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 DS </w:t>
      </w:r>
      <w:proofErr w:type="spellStart"/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podle této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mlouvy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2A97B5D5" w14:textId="54291A43" w:rsidR="00A328E5" w:rsidRPr="009101B3" w:rsidRDefault="0071270C" w:rsidP="003F5A39">
      <w:pPr>
        <w:pStyle w:val="Odstavecseseznamem"/>
        <w:numPr>
          <w:ilvl w:val="0"/>
          <w:numId w:val="2"/>
        </w:numPr>
        <w:spacing w:before="280" w:after="280" w:line="100" w:lineRule="atLeast"/>
        <w:ind w:left="450" w:hanging="375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Další povinnosti vyplývají pro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UK jako provozovatele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</w:t>
      </w:r>
      <w:r w:rsidR="008D3C0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8D3C0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rovozního řádu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1DA5F5B8" w14:textId="77777777" w:rsidR="00ED0659" w:rsidRPr="009101B3" w:rsidRDefault="00ED0659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9277224" w14:textId="653782E8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Článek V</w:t>
      </w:r>
      <w:r w:rsidR="008C7669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195286AD" w14:textId="63C21BC4" w:rsidR="00A328E5" w:rsidRPr="009101B3" w:rsidRDefault="0071270C">
      <w:pPr>
        <w:spacing w:after="28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Výše </w:t>
      </w:r>
      <w:r w:rsidR="00064DC9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ceny za služby DS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 způsob platby</w:t>
      </w:r>
    </w:p>
    <w:p w14:paraId="0E608307" w14:textId="237FDDD2" w:rsidR="00ED0659" w:rsidRPr="009101B3" w:rsidRDefault="00ED0659" w:rsidP="00875B91">
      <w:pPr>
        <w:pStyle w:val="Odstavecseseznamem"/>
        <w:numPr>
          <w:ilvl w:val="0"/>
          <w:numId w:val="13"/>
        </w:numPr>
        <w:ind w:left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Cena služby DS, kterou hradí zákonný zástupce, nezahrnuje stravování a činí _________</w:t>
      </w:r>
      <w:proofErr w:type="gram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_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,-</w:t>
      </w:r>
      <w:proofErr w:type="gramEnd"/>
      <w:r w:rsidR="00875B9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Kč. Cena je částečnou náhradou nákladů služby DS</w:t>
      </w:r>
      <w:r w:rsidR="0067190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její výše je stanovena s ohledem na spolufinancování služby příspěvkem na provoz dětských skupin ze státního rozpočtu.</w:t>
      </w:r>
    </w:p>
    <w:p w14:paraId="5820A3E4" w14:textId="6E8004B5" w:rsidR="00763FC4" w:rsidRPr="009101B3" w:rsidRDefault="0071270C" w:rsidP="00F24A87">
      <w:pPr>
        <w:pStyle w:val="Odstavecseseznamem"/>
        <w:numPr>
          <w:ilvl w:val="0"/>
          <w:numId w:val="1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Výlety a další aktivity nad rámec běžného programu bud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bookmarkStart w:id="1" w:name="_Hlk87939830"/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bookmarkEnd w:id="1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hradit zvlášť dle instrukcí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k dané akci.</w:t>
      </w:r>
    </w:p>
    <w:p w14:paraId="33D1D049" w14:textId="19C78D0C" w:rsidR="00B3243C" w:rsidRPr="009101B3" w:rsidRDefault="00763FC4" w:rsidP="00F24A87">
      <w:pPr>
        <w:pStyle w:val="Odstavecseseznamem"/>
        <w:numPr>
          <w:ilvl w:val="0"/>
          <w:numId w:val="1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C</w:t>
      </w:r>
      <w:r w:rsidR="00B3243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enu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 služby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hradí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zákonný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měsíčně</w:t>
      </w:r>
      <w:r w:rsidR="00B3243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a to za celý měsíc dopředu, bez ohledu na skutečnou docházku dítěte.</w:t>
      </w:r>
    </w:p>
    <w:p w14:paraId="6040FE1E" w14:textId="29FF1990" w:rsidR="007C0CF7" w:rsidRPr="007F05AB" w:rsidRDefault="00B3243C">
      <w:pPr>
        <w:pStyle w:val="Odstavecseseznamem"/>
        <w:numPr>
          <w:ilvl w:val="0"/>
          <w:numId w:val="1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Platbu za služby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zákonný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povin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 provést 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převodem na účet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rovozovatele uvedený v </w:t>
      </w:r>
      <w:r w:rsidR="0031426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záhlaví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31426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mlouvy pod stejným variabilním symbolem, jako je číslo přiděleného docházkového čipu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a to se splatností 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ke dni zahájení docházky dítěte a dále vždy 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k 25. dni předcházejícího měsíce měsíci, za který je cena za služby placena.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poznámky bezhotovostní platby se uvede jméno dítěte</w:t>
      </w:r>
      <w:r w:rsidR="00AD425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0112A45B" w14:textId="4DC401A3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Článek VI</w:t>
      </w:r>
      <w:r w:rsidR="008C7669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4337F387" w14:textId="77777777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Stravné, výše stravného a způsob platby</w:t>
      </w:r>
    </w:p>
    <w:p w14:paraId="54864BEC" w14:textId="52824E59" w:rsidR="00A328E5" w:rsidRPr="009101B3" w:rsidRDefault="0071270C" w:rsidP="00F91047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Podmínky stravování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práva či povinnosti smluvních stran z nich plynoucí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cena stravování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jsou uvedeny v čl. V</w:t>
      </w:r>
      <w:r w:rsidR="001413C3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</w:t>
      </w:r>
      <w:r w:rsidR="001413C3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ovozního řádu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3F1B85C9" w14:textId="044AF381" w:rsidR="00A328E5" w:rsidRPr="009101B3" w:rsidRDefault="0071270C" w:rsidP="00F91047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2" w:name="_Hlk89424461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Při přípravě a vydávání jídel postupuje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podle příslušných hygienických zásad a pravidel daných platnou právní 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úpravou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bookmarkEnd w:id="2"/>
    <w:p w14:paraId="1DE83CD3" w14:textId="0688B937" w:rsidR="00A328E5" w:rsidRPr="009101B3" w:rsidRDefault="0030289B" w:rsidP="00F91047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Provozovatel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zároveň zajišťuje v průběhu celého dne pitný režim dětí.</w:t>
      </w:r>
    </w:p>
    <w:p w14:paraId="74F3D972" w14:textId="565FCE00" w:rsidR="002041F2" w:rsidRPr="009101B3" w:rsidRDefault="0071270C" w:rsidP="002041F2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Stravné 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hradí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zákonný zástupce </w:t>
      </w:r>
      <w:r w:rsidR="00B3243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měsíčně, a to za celý měsíc dopředu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zálohově částkou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_________</w:t>
      </w:r>
      <w:proofErr w:type="gramStart"/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_,-</w:t>
      </w:r>
      <w:proofErr w:type="gramEnd"/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Kč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V případě, že dítě není odhlášeno ze stravného nejpozději </w:t>
      </w:r>
      <w:r w:rsidR="00F9445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jeden 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den</w:t>
      </w:r>
      <w:r w:rsidR="00F9445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před 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odběr</w:t>
      </w:r>
      <w:r w:rsidR="00F9445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em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stravy do </w:t>
      </w:r>
      <w:r w:rsidR="00B86D4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18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:00 hodin konkrétního dne, zavazuj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se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uhradit cenu stravného v plné výši; zároveň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má zákonný zástupce či jím pověřená osoba 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nárok toto jídlo odebrat.</w:t>
      </w:r>
    </w:p>
    <w:p w14:paraId="578E948B" w14:textId="15739BBF" w:rsidR="00B3243C" w:rsidRPr="009101B3" w:rsidRDefault="00B3243C" w:rsidP="00F91047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Vyúčtování stravného provede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rovozovatel prostřednictvím finanční</w:t>
      </w:r>
      <w:r w:rsidR="00F24A8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ho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manažer</w:t>
      </w:r>
      <w:r w:rsidR="00F24A8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na konci každého kalendář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ního měsíce dle docházky dítěte.</w:t>
      </w:r>
    </w:p>
    <w:p w14:paraId="71722518" w14:textId="7AEC1BF9" w:rsidR="00A328E5" w:rsidRPr="009101B3" w:rsidRDefault="002041F2" w:rsidP="00F91047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Platbu za stravné j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zákonný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povin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 provést 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převodem na účet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rovozovatele uvedený v záhlaví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mlouvy se splatností 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ke dni zahájení docházky dítěte a dále vždy </w:t>
      </w:r>
      <w:r w:rsidR="004F24CA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k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4F24CA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2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5.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dni </w:t>
      </w:r>
      <w:r w:rsidR="004F24CA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předcházejícího</w:t>
      </w:r>
      <w:r w:rsidR="00ED654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měsíce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měsíci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za kter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je stravné placeno. 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J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ako variabilní symbol 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bezhotovostní platby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použij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31426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stejné číslo, jako je číslo přiděleného docházkového čipu</w:t>
      </w:r>
      <w:r w:rsidR="00B3243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 poznámky 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uved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jméno dítěte</w:t>
      </w:r>
      <w:r w:rsidR="003C163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69A1218A" w14:textId="017F16C2" w:rsidR="002041F2" w:rsidRPr="009101B3" w:rsidRDefault="002041F2" w:rsidP="00B025D1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Přeplatky na stravném je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povinen převést převodem na účet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zákonného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uvedený v záhlaví Smlouvy se splatností k 25. dni následujícího měsíce po měsíci, za který byl přeplatek na stravném vyúčtován. Do poznámky uvede jméno dítěte.</w:t>
      </w:r>
    </w:p>
    <w:p w14:paraId="671558C7" w14:textId="32B6BB52" w:rsidR="00B3243C" w:rsidRPr="009101B3" w:rsidRDefault="0071270C" w:rsidP="00F91047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Při změně cen stravy ze strany dodavatele stravy nebo zajišťování dopoledních a odpoledních svačinek svépomocí, v případě zdražení potravin, energií, služeb, při zvýšení DPH a dalších nárůstech cen souvisejících s dodávkou stravy má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B3243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právo na úpravu ceny stravného;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zákonný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musí být o změně předem informován a změna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mu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musí být řádně odůvodněna. </w:t>
      </w:r>
    </w:p>
    <w:p w14:paraId="6BF2D5D8" w14:textId="737FB1FD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Článek VII</w:t>
      </w:r>
      <w:r w:rsidR="008C7669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5E02B40E" w14:textId="77777777" w:rsidR="00A328E5" w:rsidRPr="009101B3" w:rsidRDefault="0071270C">
      <w:pPr>
        <w:spacing w:after="28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Závěrečná ustanovení</w:t>
      </w:r>
    </w:p>
    <w:p w14:paraId="759ACE42" w14:textId="4EFA19D0" w:rsidR="00C21CCB" w:rsidRPr="009101B3" w:rsidRDefault="00C21CCB">
      <w:pPr>
        <w:pStyle w:val="Odstavecseseznamem"/>
        <w:numPr>
          <w:ilvl w:val="0"/>
          <w:numId w:val="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Touto smlouvou se ruší a nahrazují veškeré předchozí smluvní vztahy mezi oběma smluvními stranami, </w:t>
      </w:r>
      <w:r w:rsidR="003C78D4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resp. mezi provozovatelem a rodiči dítěte,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které se týkají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poskytování péče v 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; tím nejsou dotčena práva a povinnosti stran, která by trvala i po zániku dosavadního smluvního vztahu z jiného důvodu, zejména nejsou dotčena práva a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povinnosti týkající se vypořádání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úhrad za službu péče v DS a za stravování, rovněž jako například nároky z náhrady újmy či pojištění souvisejícího s poskytováním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služeb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28C26F34" w14:textId="1958900C" w:rsidR="00A328E5" w:rsidRPr="009101B3" w:rsidRDefault="0071270C">
      <w:pPr>
        <w:pStyle w:val="Odstavecseseznamem"/>
        <w:numPr>
          <w:ilvl w:val="0"/>
          <w:numId w:val="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Smlouva nabývá platnosti a účinnosti podepsáním oběma smluvními stranami. Bez uzavření této </w:t>
      </w:r>
      <w:r w:rsidR="00B025D1" w:rsidRPr="009101B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mlouvy nemůže být dítěti poskytována péče v DS </w:t>
      </w:r>
      <w:proofErr w:type="spellStart"/>
      <w:r w:rsidRPr="009101B3">
        <w:rPr>
          <w:rFonts w:asciiTheme="minorHAnsi" w:hAnsiTheme="minorHAnsi" w:cstheme="minorHAnsi"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4630E9DE" w14:textId="70C19C68" w:rsidR="00A328E5" w:rsidRPr="009101B3" w:rsidRDefault="0071270C">
      <w:pPr>
        <w:pStyle w:val="Odstavecseseznamem"/>
        <w:numPr>
          <w:ilvl w:val="0"/>
          <w:numId w:val="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Smlouvu lze dále měnit nebo upravovat, a to včetně tohoto ustanovení, pouze písemnými dodatky podepsanými oběma smluvními stranami. Tímto ustanovením není dotčena </w:t>
      </w:r>
      <w:bookmarkStart w:id="3" w:name="_Hlk89417995"/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možnost </w:t>
      </w:r>
      <w:r w:rsidR="00B025D1" w:rsidRPr="009101B3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EC3225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rovozovatele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měnit </w:t>
      </w:r>
      <w:r w:rsidR="00632670" w:rsidRPr="009101B3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0353D2" w:rsidRPr="009101B3">
        <w:rPr>
          <w:rFonts w:asciiTheme="minorHAnsi" w:hAnsiTheme="minorHAnsi" w:cstheme="minorHAnsi"/>
          <w:color w:val="000000"/>
          <w:sz w:val="24"/>
          <w:szCs w:val="24"/>
        </w:rPr>
        <w:t>rovozní řád</w:t>
      </w:r>
      <w:r w:rsidR="00632670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dle čl. V</w:t>
      </w:r>
      <w:r w:rsidR="00EC3225" w:rsidRPr="009101B3">
        <w:rPr>
          <w:rFonts w:asciiTheme="minorHAnsi" w:hAnsiTheme="minorHAnsi" w:cstheme="minorHAnsi"/>
          <w:color w:val="000000"/>
          <w:sz w:val="24"/>
          <w:szCs w:val="24"/>
        </w:rPr>
        <w:t> odst. 1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025D1" w:rsidRPr="009101B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mlouvy.</w:t>
      </w:r>
      <w:bookmarkEnd w:id="3"/>
    </w:p>
    <w:p w14:paraId="63CE97EC" w14:textId="3DE04F06" w:rsidR="00A328E5" w:rsidRPr="009101B3" w:rsidRDefault="0071270C" w:rsidP="002A2894">
      <w:pPr>
        <w:pStyle w:val="Odstavecseseznamem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80" w:after="0" w:line="240" w:lineRule="auto"/>
        <w:ind w:left="426"/>
        <w:contextualSpacing w:val="0"/>
        <w:jc w:val="both"/>
        <w:rPr>
          <w:rFonts w:eastAsiaTheme="minorEastAsia"/>
          <w:color w:val="000000"/>
          <w:sz w:val="24"/>
          <w:szCs w:val="24"/>
          <w:lang w:eastAsia="cs-CZ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lastRenderedPageBreak/>
        <w:t>Zákon</w:t>
      </w:r>
      <w:r w:rsidR="00EB1B54" w:rsidRPr="009101B3">
        <w:rPr>
          <w:rFonts w:asciiTheme="minorHAnsi" w:hAnsiTheme="minorHAnsi" w:cstheme="minorHAnsi"/>
          <w:color w:val="000000"/>
          <w:sz w:val="24"/>
          <w:szCs w:val="24"/>
        </w:rPr>
        <w:t>ný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zástupc</w:t>
      </w:r>
      <w:r w:rsidR="00EB1B54" w:rsidRPr="009101B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dítěte prohlašuj</w:t>
      </w:r>
      <w:r w:rsidR="00EB1B54" w:rsidRPr="009101B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, že byl </w:t>
      </w:r>
      <w:r w:rsidR="00F92742" w:rsidRPr="009101B3">
        <w:rPr>
          <w:rFonts w:asciiTheme="minorHAnsi" w:hAnsiTheme="minorHAnsi" w:cstheme="minorHAnsi"/>
          <w:color w:val="000000"/>
          <w:sz w:val="24"/>
          <w:szCs w:val="24"/>
        </w:rPr>
        <w:t>informován o nakládání s osobními údaji a</w:t>
      </w:r>
      <w:r w:rsidR="0008207D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F92742" w:rsidRPr="009101B3">
        <w:rPr>
          <w:rFonts w:asciiTheme="minorHAnsi" w:hAnsiTheme="minorHAnsi" w:cstheme="minorHAnsi"/>
          <w:color w:val="000000"/>
          <w:sz w:val="24"/>
          <w:szCs w:val="24"/>
        </w:rPr>
        <w:t>souhlasí s jejich zpracováním pro účely plnění této Smlouvy</w:t>
      </w:r>
      <w:r w:rsidR="006C6BD9" w:rsidRPr="009101B3">
        <w:rPr>
          <w:rFonts w:asciiTheme="minorHAnsi" w:hAnsiTheme="minorHAnsi" w:cstheme="minorHAnsi"/>
          <w:color w:val="000000"/>
          <w:sz w:val="24"/>
          <w:szCs w:val="24"/>
        </w:rPr>
        <w:t>, a to</w:t>
      </w:r>
      <w:r w:rsidR="00F92742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C6BD9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jak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ve smyslu </w:t>
      </w:r>
      <w:bookmarkStart w:id="4" w:name="_Hlk86971392"/>
      <w:r w:rsidR="00C27A32" w:rsidRPr="009101B3">
        <w:rPr>
          <w:rFonts w:asciiTheme="minorHAnsi" w:hAnsiTheme="minorHAnsi" w:cstheme="minorHAnsi"/>
          <w:color w:val="000000"/>
          <w:sz w:val="24"/>
          <w:szCs w:val="24"/>
        </w:rPr>
        <w:t>zákona č.</w:t>
      </w:r>
      <w:r w:rsidR="00F601E1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C27A32" w:rsidRPr="009101B3">
        <w:rPr>
          <w:rFonts w:asciiTheme="minorHAnsi" w:hAnsiTheme="minorHAnsi" w:cstheme="minorHAnsi"/>
          <w:color w:val="000000"/>
          <w:sz w:val="24"/>
          <w:szCs w:val="24"/>
        </w:rPr>
        <w:t>110/2019 Sb.,</w:t>
      </w:r>
      <w:r w:rsidR="006C6BD9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27A32" w:rsidRPr="009101B3">
        <w:rPr>
          <w:rFonts w:asciiTheme="minorHAnsi" w:hAnsiTheme="minorHAnsi" w:cstheme="minorHAnsi"/>
          <w:color w:val="000000"/>
          <w:sz w:val="24"/>
          <w:szCs w:val="24"/>
        </w:rPr>
        <w:t>o zpracování osobních údajů,</w:t>
      </w:r>
      <w:bookmarkEnd w:id="4"/>
      <w:r w:rsidR="00C27A32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C6BD9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tak dle </w:t>
      </w:r>
      <w:r w:rsidR="00C27A32" w:rsidRPr="009101B3">
        <w:rPr>
          <w:rFonts w:asciiTheme="minorHAnsi" w:hAnsiTheme="minorHAnsi" w:cstheme="minorHAnsi"/>
          <w:color w:val="000000"/>
          <w:sz w:val="24"/>
          <w:szCs w:val="24"/>
        </w:rPr>
        <w:t>nařízení Evropského parlamentu a</w:t>
      </w:r>
      <w:r w:rsidR="0008207D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C27A32" w:rsidRPr="009101B3">
        <w:rPr>
          <w:rFonts w:asciiTheme="minorHAnsi" w:hAnsiTheme="minorHAnsi" w:cstheme="minorHAnsi"/>
          <w:color w:val="000000"/>
          <w:sz w:val="24"/>
          <w:szCs w:val="24"/>
        </w:rPr>
        <w:t>Rady (EU) č. 2016/679 ze dne 27. dubna 2016 o ochraně fyzických osob v souvislosti se zpracováním osobních údajů a o volném pohybu těchto údajů a o zrušení směrnice 95/46/ES (obecné nařízení o ochraně osobních údajů)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A2894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Ú</w:t>
      </w:r>
      <w:r w:rsidR="002A2894" w:rsidRPr="009101B3">
        <w:rPr>
          <w:rFonts w:eastAsiaTheme="minorEastAsia"/>
          <w:color w:val="000000"/>
          <w:sz w:val="24"/>
          <w:szCs w:val="24"/>
          <w:lang w:eastAsia="cs-CZ"/>
        </w:rPr>
        <w:t>daje a dokumenty obsažené v</w:t>
      </w:r>
      <w:r w:rsidR="00F601E1">
        <w:rPr>
          <w:rFonts w:eastAsiaTheme="minorEastAsia"/>
          <w:color w:val="000000"/>
          <w:sz w:val="24"/>
          <w:szCs w:val="24"/>
          <w:lang w:eastAsia="cs-CZ"/>
        </w:rPr>
        <w:t> </w:t>
      </w:r>
      <w:r w:rsidR="002A2894" w:rsidRPr="009101B3">
        <w:rPr>
          <w:rFonts w:eastAsiaTheme="minorEastAsia"/>
          <w:color w:val="000000"/>
          <w:sz w:val="24"/>
          <w:szCs w:val="24"/>
          <w:lang w:eastAsia="cs-CZ"/>
        </w:rPr>
        <w:t xml:space="preserve">evidenci dětí, zejm. evidenční list dítěte, </w:t>
      </w:r>
      <w:r w:rsidR="00875B91" w:rsidRPr="009101B3">
        <w:rPr>
          <w:rFonts w:eastAsiaTheme="minorEastAsia"/>
          <w:color w:val="000000"/>
          <w:sz w:val="24"/>
          <w:szCs w:val="24"/>
          <w:lang w:eastAsia="cs-CZ"/>
        </w:rPr>
        <w:t xml:space="preserve">a v této smlouvě </w:t>
      </w:r>
      <w:r w:rsidR="002A2894" w:rsidRPr="009101B3">
        <w:rPr>
          <w:rFonts w:eastAsiaTheme="minorEastAsia"/>
          <w:color w:val="000000"/>
          <w:sz w:val="24"/>
          <w:szCs w:val="24"/>
          <w:lang w:eastAsia="cs-CZ"/>
        </w:rPr>
        <w:t xml:space="preserve">je provozovatel ve smyslu zákona povinen uchovávat po dobu 10 let od ukončení poskytování služby péče podle této smlouvy, a to dle pravidel pro ochranu osobních údajů obsažených v citovaných právních předpisech. </w:t>
      </w:r>
    </w:p>
    <w:p w14:paraId="6B43B9BD" w14:textId="2961962E" w:rsidR="00E208ED" w:rsidRPr="009101B3" w:rsidRDefault="0071270C" w:rsidP="008D3C0B">
      <w:pPr>
        <w:pStyle w:val="Odstavecseseznamem"/>
        <w:numPr>
          <w:ilvl w:val="0"/>
          <w:numId w:val="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Tato Smlouva je vyhotovena ve </w:t>
      </w:r>
      <w:r w:rsidR="00EC3225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dvou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vyhotoveních, z nichž vždy po </w:t>
      </w:r>
      <w:r w:rsidR="00EC3225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jednom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vyhotovení </w:t>
      </w:r>
      <w:proofErr w:type="gramStart"/>
      <w:r w:rsidRPr="009101B3">
        <w:rPr>
          <w:rFonts w:asciiTheme="minorHAnsi" w:hAnsiTheme="minorHAnsi" w:cstheme="minorHAnsi"/>
          <w:color w:val="000000"/>
          <w:sz w:val="24"/>
          <w:szCs w:val="24"/>
        </w:rPr>
        <w:t>obdrží</w:t>
      </w:r>
      <w:proofErr w:type="gramEnd"/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každá ze smluvních stran.</w:t>
      </w:r>
    </w:p>
    <w:p w14:paraId="332BE584" w14:textId="353D4E3D" w:rsidR="00EC3225" w:rsidRPr="009101B3" w:rsidRDefault="00EC3225" w:rsidP="00624306">
      <w:pPr>
        <w:pStyle w:val="Odstavecseseznamem"/>
        <w:numPr>
          <w:ilvl w:val="0"/>
          <w:numId w:val="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Účastníci </w:t>
      </w:r>
      <w:r w:rsidR="00EB1B54" w:rsidRPr="009101B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mlouvy prohlašují, že si ji před jejím podepsáním přečetli, že byla uzavřena podle jejich pravé a svobodné vůle, nikoli v tísni a za </w:t>
      </w:r>
      <w:r w:rsidR="00675127" w:rsidRPr="009101B3">
        <w:rPr>
          <w:rFonts w:asciiTheme="minorHAnsi" w:hAnsiTheme="minorHAnsi" w:cstheme="minorHAnsi"/>
          <w:color w:val="000000"/>
          <w:sz w:val="24"/>
          <w:szCs w:val="24"/>
        </w:rPr>
        <w:t>nápadně nevýhodných podmínek, a 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potvrzují ji svými vlastnoručními podpisy.</w:t>
      </w:r>
    </w:p>
    <w:p w14:paraId="05B162FC" w14:textId="77777777" w:rsidR="007C0CF7" w:rsidRDefault="007C0CF7" w:rsidP="003C1639">
      <w:pPr>
        <w:spacing w:before="280" w:after="1080"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BB3B958" w14:textId="75B02AC4" w:rsidR="00C21CCB" w:rsidRPr="009101B3" w:rsidRDefault="00EB1B54" w:rsidP="003C1639">
      <w:pPr>
        <w:spacing w:before="280" w:after="1080"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> Hradc</w:t>
      </w:r>
      <w:r w:rsidR="0026500E" w:rsidRPr="009101B3">
        <w:rPr>
          <w:rFonts w:asciiTheme="minorHAnsi" w:hAnsiTheme="minorHAnsi" w:cstheme="minorHAnsi"/>
          <w:color w:val="000000"/>
          <w:sz w:val="24"/>
          <w:szCs w:val="24"/>
        </w:rPr>
        <w:t>i Králové dne ………………</w:t>
      </w:r>
      <w:r w:rsidR="0026500E"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6500E"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C0CF7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</w:t>
      </w:r>
      <w:r w:rsidR="0026500E" w:rsidRPr="009101B3">
        <w:rPr>
          <w:rFonts w:asciiTheme="minorHAnsi" w:hAnsiTheme="minorHAnsi" w:cstheme="minorHAnsi"/>
          <w:color w:val="000000"/>
          <w:sz w:val="24"/>
          <w:szCs w:val="24"/>
        </w:rPr>
        <w:t>V Hradci K</w:t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>rálové dne ………………….</w:t>
      </w:r>
    </w:p>
    <w:p w14:paraId="58D2476F" w14:textId="357CA959" w:rsidR="00A328E5" w:rsidRPr="009101B3" w:rsidRDefault="0071270C" w:rsidP="003C78D4">
      <w:pPr>
        <w:spacing w:before="100" w:beforeAutospacing="1" w:after="0"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……..…………………………….….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C0CF7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..…………………………………</w:t>
      </w:r>
    </w:p>
    <w:p w14:paraId="160B4CF0" w14:textId="255E3EFE" w:rsidR="00A328E5" w:rsidRPr="009101B3" w:rsidRDefault="00C21CCB" w:rsidP="003C78D4">
      <w:pPr>
        <w:spacing w:after="120"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>ákonn</w:t>
      </w:r>
      <w:r w:rsidR="00EB1B54" w:rsidRPr="009101B3">
        <w:rPr>
          <w:rFonts w:asciiTheme="minorHAnsi" w:hAnsiTheme="minorHAnsi" w:cstheme="minorHAnsi"/>
          <w:color w:val="000000"/>
          <w:sz w:val="24"/>
          <w:szCs w:val="24"/>
        </w:rPr>
        <w:t>ý</w:t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zástupc</w:t>
      </w:r>
      <w:r w:rsidR="00EB1B54" w:rsidRPr="009101B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dítěte</w:t>
      </w:r>
      <w:r w:rsidR="008D3C0B"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D3C0B"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D3C0B"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C0CF7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ěkan </w:t>
      </w:r>
      <w:proofErr w:type="spellStart"/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>FaF</w:t>
      </w:r>
      <w:proofErr w:type="spellEnd"/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UK</w:t>
      </w:r>
    </w:p>
    <w:sectPr w:rsidR="00A328E5" w:rsidRPr="009101B3" w:rsidSect="00F9418A">
      <w:headerReference w:type="default" r:id="rId9"/>
      <w:footerReference w:type="default" r:id="rId10"/>
      <w:pgSz w:w="11906" w:h="16838"/>
      <w:pgMar w:top="1134" w:right="1418" w:bottom="1134" w:left="1418" w:header="85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3FD1" w14:textId="77777777" w:rsidR="00BC34A5" w:rsidRDefault="00BC34A5">
      <w:pPr>
        <w:spacing w:after="0" w:line="240" w:lineRule="auto"/>
      </w:pPr>
      <w:r>
        <w:separator/>
      </w:r>
    </w:p>
  </w:endnote>
  <w:endnote w:type="continuationSeparator" w:id="0">
    <w:p w14:paraId="39628F69" w14:textId="77777777" w:rsidR="00BC34A5" w:rsidRDefault="00BC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829D" w14:textId="7660B61D" w:rsidR="00F9418A" w:rsidRDefault="00F9418A" w:rsidP="00F9418A">
    <w:pPr>
      <w:pStyle w:val="Zpat"/>
      <w:jc w:val="center"/>
      <w:rPr>
        <w:noProof/>
      </w:rPr>
    </w:pPr>
    <w:r w:rsidRPr="00165AC1">
      <w:rPr>
        <w:noProof/>
        <w:lang w:eastAsia="cs-CZ"/>
      </w:rPr>
      <w:drawing>
        <wp:inline distT="0" distB="0" distL="0" distR="0" wp14:anchorId="0D4F35AA" wp14:editId="2127291B">
          <wp:extent cx="3390900" cy="6858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C33FA" w14:textId="2F223A60" w:rsidR="00A328E5" w:rsidRPr="00F9418A" w:rsidRDefault="00F9418A" w:rsidP="00F9418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9F011F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6874" w14:textId="77777777" w:rsidR="00BC34A5" w:rsidRDefault="00BC34A5">
      <w:pPr>
        <w:spacing w:after="0" w:line="240" w:lineRule="auto"/>
      </w:pPr>
      <w:r>
        <w:separator/>
      </w:r>
    </w:p>
  </w:footnote>
  <w:footnote w:type="continuationSeparator" w:id="0">
    <w:p w14:paraId="0AE4608E" w14:textId="77777777" w:rsidR="00BC34A5" w:rsidRDefault="00BC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CF90" w14:textId="376D4624" w:rsidR="00F9418A" w:rsidRDefault="00F9418A" w:rsidP="00F9418A">
    <w:pPr>
      <w:pStyle w:val="Zhlav"/>
      <w:jc w:val="center"/>
    </w:pPr>
  </w:p>
  <w:p w14:paraId="091C7015" w14:textId="77777777" w:rsidR="00F9418A" w:rsidRDefault="00F9418A" w:rsidP="00F9418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24FC"/>
    <w:multiLevelType w:val="multilevel"/>
    <w:tmpl w:val="7A0C82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1126"/>
    <w:multiLevelType w:val="multilevel"/>
    <w:tmpl w:val="217043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97513"/>
    <w:multiLevelType w:val="multilevel"/>
    <w:tmpl w:val="6CB4A0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74654"/>
    <w:multiLevelType w:val="multilevel"/>
    <w:tmpl w:val="AD6486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FD5FAA"/>
    <w:multiLevelType w:val="multilevel"/>
    <w:tmpl w:val="7A0C82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43600"/>
    <w:multiLevelType w:val="multilevel"/>
    <w:tmpl w:val="9C5C1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D5F93"/>
    <w:multiLevelType w:val="multilevel"/>
    <w:tmpl w:val="20EEA1B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142D6"/>
    <w:multiLevelType w:val="multilevel"/>
    <w:tmpl w:val="7A0C82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FAF7D"/>
    <w:multiLevelType w:val="hybridMultilevel"/>
    <w:tmpl w:val="232EBF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309962"/>
    <w:multiLevelType w:val="hybridMultilevel"/>
    <w:tmpl w:val="26FD97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F866C03"/>
    <w:multiLevelType w:val="multilevel"/>
    <w:tmpl w:val="7A0C82CA"/>
    <w:lvl w:ilvl="0">
      <w:start w:val="1"/>
      <w:numFmt w:val="decimal"/>
      <w:lvlText w:val="%1."/>
      <w:lvlJc w:val="left"/>
      <w:pPr>
        <w:ind w:left="43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6C9978FF"/>
    <w:multiLevelType w:val="multilevel"/>
    <w:tmpl w:val="0526EB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E6D27DB"/>
    <w:multiLevelType w:val="multilevel"/>
    <w:tmpl w:val="60369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B5AAE"/>
    <w:multiLevelType w:val="multilevel"/>
    <w:tmpl w:val="320411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D5CD4"/>
    <w:multiLevelType w:val="hybridMultilevel"/>
    <w:tmpl w:val="AD260AC6"/>
    <w:lvl w:ilvl="0" w:tplc="B36A80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D84F40"/>
    <w:multiLevelType w:val="multilevel"/>
    <w:tmpl w:val="098CB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F7FD4"/>
    <w:multiLevelType w:val="hybridMultilevel"/>
    <w:tmpl w:val="7CDC6B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735C3C"/>
    <w:multiLevelType w:val="multilevel"/>
    <w:tmpl w:val="7A0C82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566972">
    <w:abstractNumId w:val="15"/>
  </w:num>
  <w:num w:numId="2" w16cid:durableId="870146433">
    <w:abstractNumId w:val="4"/>
  </w:num>
  <w:num w:numId="3" w16cid:durableId="1745031557">
    <w:abstractNumId w:val="12"/>
  </w:num>
  <w:num w:numId="4" w16cid:durableId="1247883950">
    <w:abstractNumId w:val="2"/>
  </w:num>
  <w:num w:numId="5" w16cid:durableId="94181726">
    <w:abstractNumId w:val="1"/>
  </w:num>
  <w:num w:numId="6" w16cid:durableId="939340713">
    <w:abstractNumId w:val="13"/>
  </w:num>
  <w:num w:numId="7" w16cid:durableId="190459195">
    <w:abstractNumId w:val="3"/>
  </w:num>
  <w:num w:numId="8" w16cid:durableId="823200651">
    <w:abstractNumId w:val="0"/>
  </w:num>
  <w:num w:numId="9" w16cid:durableId="1389766719">
    <w:abstractNumId w:val="5"/>
  </w:num>
  <w:num w:numId="10" w16cid:durableId="1057358164">
    <w:abstractNumId w:val="6"/>
  </w:num>
  <w:num w:numId="11" w16cid:durableId="1602643343">
    <w:abstractNumId w:val="10"/>
  </w:num>
  <w:num w:numId="12" w16cid:durableId="1378507445">
    <w:abstractNumId w:val="17"/>
  </w:num>
  <w:num w:numId="13" w16cid:durableId="1335260843">
    <w:abstractNumId w:val="7"/>
  </w:num>
  <w:num w:numId="14" w16cid:durableId="667825328">
    <w:abstractNumId w:val="11"/>
  </w:num>
  <w:num w:numId="15" w16cid:durableId="164979400">
    <w:abstractNumId w:val="16"/>
  </w:num>
  <w:num w:numId="16" w16cid:durableId="2032293588">
    <w:abstractNumId w:val="14"/>
  </w:num>
  <w:num w:numId="17" w16cid:durableId="193006770">
    <w:abstractNumId w:val="8"/>
  </w:num>
  <w:num w:numId="18" w16cid:durableId="71042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E5"/>
    <w:rsid w:val="000353D2"/>
    <w:rsid w:val="0005270D"/>
    <w:rsid w:val="00064DC9"/>
    <w:rsid w:val="00067CF8"/>
    <w:rsid w:val="0008207D"/>
    <w:rsid w:val="0008266A"/>
    <w:rsid w:val="000A14F0"/>
    <w:rsid w:val="000B4AA4"/>
    <w:rsid w:val="000D1A49"/>
    <w:rsid w:val="0011262B"/>
    <w:rsid w:val="001413C3"/>
    <w:rsid w:val="0016033F"/>
    <w:rsid w:val="00171C99"/>
    <w:rsid w:val="0018022D"/>
    <w:rsid w:val="00181BEF"/>
    <w:rsid w:val="00191823"/>
    <w:rsid w:val="001B1795"/>
    <w:rsid w:val="001B28C8"/>
    <w:rsid w:val="001C51AB"/>
    <w:rsid w:val="001C73D9"/>
    <w:rsid w:val="001D36B8"/>
    <w:rsid w:val="001D39CA"/>
    <w:rsid w:val="002041F2"/>
    <w:rsid w:val="00217D7F"/>
    <w:rsid w:val="0022679C"/>
    <w:rsid w:val="00242851"/>
    <w:rsid w:val="002609B7"/>
    <w:rsid w:val="0026500E"/>
    <w:rsid w:val="00281BA7"/>
    <w:rsid w:val="002A2894"/>
    <w:rsid w:val="002A766C"/>
    <w:rsid w:val="002D0F0E"/>
    <w:rsid w:val="00301D28"/>
    <w:rsid w:val="0030289B"/>
    <w:rsid w:val="00314267"/>
    <w:rsid w:val="00344205"/>
    <w:rsid w:val="003C1639"/>
    <w:rsid w:val="003C78D4"/>
    <w:rsid w:val="00417C61"/>
    <w:rsid w:val="0046118B"/>
    <w:rsid w:val="00472FA8"/>
    <w:rsid w:val="00497547"/>
    <w:rsid w:val="004B3D27"/>
    <w:rsid w:val="004B47A6"/>
    <w:rsid w:val="004B4FEC"/>
    <w:rsid w:val="004C6ED4"/>
    <w:rsid w:val="004F24CA"/>
    <w:rsid w:val="004F7149"/>
    <w:rsid w:val="00503046"/>
    <w:rsid w:val="00522A3A"/>
    <w:rsid w:val="00531081"/>
    <w:rsid w:val="00574144"/>
    <w:rsid w:val="00587D09"/>
    <w:rsid w:val="005A3317"/>
    <w:rsid w:val="005C3CAB"/>
    <w:rsid w:val="005D2D7C"/>
    <w:rsid w:val="005D710D"/>
    <w:rsid w:val="005E41E7"/>
    <w:rsid w:val="005E4D2F"/>
    <w:rsid w:val="005E7E54"/>
    <w:rsid w:val="005F2F20"/>
    <w:rsid w:val="006040DF"/>
    <w:rsid w:val="00624306"/>
    <w:rsid w:val="006314C5"/>
    <w:rsid w:val="00632670"/>
    <w:rsid w:val="006643FB"/>
    <w:rsid w:val="0067190D"/>
    <w:rsid w:val="00675127"/>
    <w:rsid w:val="006972CF"/>
    <w:rsid w:val="006C6BD9"/>
    <w:rsid w:val="006C6BDD"/>
    <w:rsid w:val="006C6DC4"/>
    <w:rsid w:val="006D50C8"/>
    <w:rsid w:val="007072BC"/>
    <w:rsid w:val="0071270C"/>
    <w:rsid w:val="00730339"/>
    <w:rsid w:val="00763FC4"/>
    <w:rsid w:val="00765965"/>
    <w:rsid w:val="007759D1"/>
    <w:rsid w:val="00782222"/>
    <w:rsid w:val="00793B37"/>
    <w:rsid w:val="007A161A"/>
    <w:rsid w:val="007B296F"/>
    <w:rsid w:val="007C0CF7"/>
    <w:rsid w:val="007C1CE5"/>
    <w:rsid w:val="007D4198"/>
    <w:rsid w:val="007F05AB"/>
    <w:rsid w:val="007F7878"/>
    <w:rsid w:val="0080310B"/>
    <w:rsid w:val="00804F45"/>
    <w:rsid w:val="00875B91"/>
    <w:rsid w:val="00884299"/>
    <w:rsid w:val="008A710A"/>
    <w:rsid w:val="008C70CE"/>
    <w:rsid w:val="008C7669"/>
    <w:rsid w:val="008D2748"/>
    <w:rsid w:val="008D3C0B"/>
    <w:rsid w:val="009101B3"/>
    <w:rsid w:val="009504EE"/>
    <w:rsid w:val="00960FF9"/>
    <w:rsid w:val="00961E8D"/>
    <w:rsid w:val="0096318A"/>
    <w:rsid w:val="009D681C"/>
    <w:rsid w:val="009F011F"/>
    <w:rsid w:val="00A00941"/>
    <w:rsid w:val="00A05704"/>
    <w:rsid w:val="00A17A5E"/>
    <w:rsid w:val="00A328E5"/>
    <w:rsid w:val="00A3355D"/>
    <w:rsid w:val="00A53E79"/>
    <w:rsid w:val="00A915BE"/>
    <w:rsid w:val="00A963C6"/>
    <w:rsid w:val="00AC057F"/>
    <w:rsid w:val="00AD4250"/>
    <w:rsid w:val="00B025D1"/>
    <w:rsid w:val="00B0362C"/>
    <w:rsid w:val="00B07AD6"/>
    <w:rsid w:val="00B12132"/>
    <w:rsid w:val="00B205E8"/>
    <w:rsid w:val="00B25B2D"/>
    <w:rsid w:val="00B3243C"/>
    <w:rsid w:val="00B36C5F"/>
    <w:rsid w:val="00B47E85"/>
    <w:rsid w:val="00B64289"/>
    <w:rsid w:val="00B8274C"/>
    <w:rsid w:val="00B86D4C"/>
    <w:rsid w:val="00B87B8B"/>
    <w:rsid w:val="00B9074D"/>
    <w:rsid w:val="00B97EDE"/>
    <w:rsid w:val="00BB5D29"/>
    <w:rsid w:val="00BC34A5"/>
    <w:rsid w:val="00BF7FF0"/>
    <w:rsid w:val="00C1282D"/>
    <w:rsid w:val="00C21CCB"/>
    <w:rsid w:val="00C27A32"/>
    <w:rsid w:val="00C318FB"/>
    <w:rsid w:val="00C74F27"/>
    <w:rsid w:val="00C93386"/>
    <w:rsid w:val="00C95618"/>
    <w:rsid w:val="00CB121C"/>
    <w:rsid w:val="00CD5E90"/>
    <w:rsid w:val="00CE3641"/>
    <w:rsid w:val="00D1485E"/>
    <w:rsid w:val="00D313D9"/>
    <w:rsid w:val="00D436FC"/>
    <w:rsid w:val="00D72DCC"/>
    <w:rsid w:val="00D956C4"/>
    <w:rsid w:val="00DC2870"/>
    <w:rsid w:val="00DF03E2"/>
    <w:rsid w:val="00E208ED"/>
    <w:rsid w:val="00E96E62"/>
    <w:rsid w:val="00EA4B7A"/>
    <w:rsid w:val="00EB1B54"/>
    <w:rsid w:val="00EC3225"/>
    <w:rsid w:val="00ED0659"/>
    <w:rsid w:val="00ED6547"/>
    <w:rsid w:val="00EF7F19"/>
    <w:rsid w:val="00F0536A"/>
    <w:rsid w:val="00F07D08"/>
    <w:rsid w:val="00F12592"/>
    <w:rsid w:val="00F17CD2"/>
    <w:rsid w:val="00F24A87"/>
    <w:rsid w:val="00F2623F"/>
    <w:rsid w:val="00F32F3E"/>
    <w:rsid w:val="00F43D86"/>
    <w:rsid w:val="00F44011"/>
    <w:rsid w:val="00F601E1"/>
    <w:rsid w:val="00F73D2D"/>
    <w:rsid w:val="00F90679"/>
    <w:rsid w:val="00F91047"/>
    <w:rsid w:val="00F92742"/>
    <w:rsid w:val="00F9418A"/>
    <w:rsid w:val="00F9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222D94"/>
  <w15:docId w15:val="{6727AEF2-CC4B-45FC-8E6B-460D6BBB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03046"/>
    <w:pPr>
      <w:suppressAutoHyphens/>
      <w:spacing w:after="200" w:line="276" w:lineRule="auto"/>
    </w:pPr>
    <w:rPr>
      <w:rFonts w:ascii="Calibri" w:eastAsia="Lucida Sans Unicode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  <w:uiPriority w:val="99"/>
  </w:style>
  <w:style w:type="character" w:customStyle="1" w:styleId="ListLabel1">
    <w:name w:val="ListLabel 1"/>
    <w:rPr>
      <w:rFonts w:cs="ArialMT"/>
      <w:b w:val="0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Textpoznpodarou">
    <w:name w:val="footnote text"/>
    <w:basedOn w:val="Normln"/>
    <w:pPr>
      <w:spacing w:after="0" w:line="100" w:lineRule="atLeast"/>
    </w:pPr>
    <w:rPr>
      <w:sz w:val="20"/>
      <w:szCs w:val="20"/>
    </w:rPr>
  </w:style>
  <w:style w:type="paragraph" w:styleId="Textkomente">
    <w:name w:val="annotation text"/>
    <w:basedOn w:val="Normln"/>
    <w:pPr>
      <w:spacing w:line="100" w:lineRule="atLeast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rsid w:val="004F2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Kontaktninformace">
    <w:name w:val="Kontaktní informace"/>
    <w:basedOn w:val="Normln"/>
    <w:qFormat/>
    <w:rsid w:val="00BB5D29"/>
    <w:pPr>
      <w:suppressAutoHyphens w:val="0"/>
      <w:spacing w:after="0" w:line="240" w:lineRule="auto"/>
      <w:jc w:val="center"/>
    </w:pPr>
    <w:rPr>
      <w:rFonts w:asciiTheme="minorHAnsi" w:eastAsia="Times New Roman" w:hAnsiTheme="minorHAnsi" w:cs="Times New Roman"/>
      <w:color w:val="595959" w:themeColor="text1" w:themeTint="A6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F906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0679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rsid w:val="00B87B8B"/>
    <w:pPr>
      <w:suppressAutoHyphens w:val="0"/>
      <w:ind w:left="720"/>
      <w:contextualSpacing/>
    </w:pPr>
    <w:rPr>
      <w:rFonts w:ascii="Cambria" w:eastAsia="Times New Roman" w:hAnsi="Cambria" w:cs="Arial"/>
      <w:color w:val="000000"/>
      <w:lang w:eastAsia="cs-CZ"/>
    </w:rPr>
  </w:style>
  <w:style w:type="paragraph" w:styleId="Revize">
    <w:name w:val="Revision"/>
    <w:hidden/>
    <w:uiPriority w:val="99"/>
    <w:semiHidden/>
    <w:rsid w:val="007D4198"/>
    <w:pPr>
      <w:spacing w:after="0" w:line="240" w:lineRule="auto"/>
    </w:pPr>
    <w:rPr>
      <w:rFonts w:ascii="Calibri" w:eastAsia="Lucida Sans Unicode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f.cuni.cz/Verejnost/Detska-skupi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EB4DE-BB2C-4EC1-8881-76AF8033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2649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Faculty of Pharmacy</Company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Černý</dc:creator>
  <cp:lastModifiedBy>Pavlína Hynková</cp:lastModifiedBy>
  <cp:revision>6</cp:revision>
  <cp:lastPrinted>2024-06-27T09:50:00Z</cp:lastPrinted>
  <dcterms:created xsi:type="dcterms:W3CDTF">2022-03-29T06:02:00Z</dcterms:created>
  <dcterms:modified xsi:type="dcterms:W3CDTF">2024-06-27T10:06:00Z</dcterms:modified>
</cp:coreProperties>
</file>