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7F93" w14:textId="77777777" w:rsidR="00621AB7" w:rsidRDefault="00FF0143" w:rsidP="00FF0143">
      <w:pPr>
        <w:jc w:val="center"/>
        <w:rPr>
          <w:rFonts w:asciiTheme="minorHAnsi" w:hAnsiTheme="minorHAnsi"/>
          <w:b/>
          <w:sz w:val="36"/>
          <w:szCs w:val="36"/>
        </w:rPr>
      </w:pPr>
      <w:r w:rsidRPr="00F3632B">
        <w:rPr>
          <w:rFonts w:asciiTheme="minorHAnsi" w:hAnsiTheme="minorHAnsi"/>
          <w:b/>
          <w:sz w:val="36"/>
          <w:szCs w:val="36"/>
        </w:rPr>
        <w:t>FORMULÁŘ PRO UCHAZEČE HABILITAČNÍHO ŘÍZENÍ</w:t>
      </w:r>
    </w:p>
    <w:p w14:paraId="21B0170D" w14:textId="77777777" w:rsidR="00E94DCE" w:rsidRPr="00E94DCE" w:rsidRDefault="00E94DCE" w:rsidP="00FF0143">
      <w:pPr>
        <w:jc w:val="center"/>
        <w:rPr>
          <w:rFonts w:asciiTheme="minorHAnsi" w:hAnsiTheme="minorHAnsi"/>
          <w:b/>
          <w:i/>
          <w:color w:val="FF0000"/>
          <w:sz w:val="24"/>
          <w:szCs w:val="24"/>
        </w:rPr>
      </w:pPr>
      <w:r>
        <w:rPr>
          <w:rFonts w:asciiTheme="minorHAnsi" w:hAnsiTheme="minorHAnsi"/>
          <w:b/>
          <w:i/>
          <w:color w:val="FF0000"/>
          <w:sz w:val="24"/>
          <w:szCs w:val="24"/>
        </w:rPr>
        <w:t xml:space="preserve">Vyplnit ve 3. osobě j. č. a zaslat ve wordu </w:t>
      </w:r>
      <w:r w:rsidR="00DA47E0">
        <w:rPr>
          <w:rFonts w:asciiTheme="minorHAnsi" w:hAnsiTheme="minorHAnsi"/>
          <w:b/>
          <w:i/>
          <w:color w:val="FF0000"/>
          <w:sz w:val="24"/>
          <w:szCs w:val="24"/>
        </w:rPr>
        <w:t xml:space="preserve">s ponechanými červenými pokyny </w:t>
      </w:r>
      <w:r>
        <w:rPr>
          <w:rFonts w:asciiTheme="minorHAnsi" w:hAnsiTheme="minorHAnsi"/>
          <w:b/>
          <w:i/>
          <w:color w:val="FF0000"/>
          <w:sz w:val="24"/>
          <w:szCs w:val="24"/>
        </w:rPr>
        <w:t>na VO k dalšímu zpracování.</w:t>
      </w:r>
      <w:r w:rsidR="00D31AFE">
        <w:rPr>
          <w:rFonts w:asciiTheme="minorHAnsi" w:hAnsiTheme="minorHAnsi"/>
          <w:b/>
          <w:i/>
          <w:color w:val="FF0000"/>
          <w:sz w:val="24"/>
          <w:szCs w:val="24"/>
        </w:rPr>
        <w:t xml:space="preserve"> </w:t>
      </w:r>
    </w:p>
    <w:p w14:paraId="7B710FBB" w14:textId="77777777" w:rsidR="00FF0143" w:rsidRPr="00F3632B" w:rsidRDefault="00FF0143" w:rsidP="00FF0143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1"/>
      </w:tblGrid>
      <w:tr w:rsidR="00FF0143" w:rsidRPr="00F3632B" w14:paraId="692FE0EE" w14:textId="77777777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7A1C" w14:textId="77777777" w:rsidR="00FF0143" w:rsidRDefault="00FF0143" w:rsidP="0068523D">
            <w:pPr>
              <w:pStyle w:val="Vchoz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VSTUPNÍ A IDENTIFIKAČNÍ ÚDAJE UCHAZEČE</w:t>
            </w:r>
          </w:p>
          <w:p w14:paraId="24DA63B5" w14:textId="77777777" w:rsidR="00EB3D81" w:rsidRPr="00F3632B" w:rsidRDefault="00EB3D81" w:rsidP="0068523D">
            <w:pPr>
              <w:pStyle w:val="Vchoz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FF0143" w:rsidRPr="00F3632B" w14:paraId="140E3432" w14:textId="77777777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03EB" w14:textId="77777777" w:rsidR="00FF0143" w:rsidRPr="00EB3D81" w:rsidRDefault="00FF0143" w:rsidP="0068523D">
            <w:pPr>
              <w:pStyle w:val="Vchoz"/>
              <w:snapToGrid w:val="0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Jméno, příjmení, tituly uchazeče </w:t>
            </w:r>
          </w:p>
          <w:p w14:paraId="43043912" w14:textId="77777777" w:rsidR="006B2524" w:rsidRPr="00F3632B" w:rsidRDefault="006B2524" w:rsidP="006B2524">
            <w:pPr>
              <w:pStyle w:val="Vchoz"/>
              <w:snapToGrid w:val="0"/>
              <w:rPr>
                <w:rFonts w:asciiTheme="minorHAnsi" w:hAnsiTheme="minorHAnsi"/>
              </w:rPr>
            </w:pPr>
            <w:r w:rsidRPr="00DA3F7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v pořadí: tituly před jménem – jméno a příjmení – tituly za jménem.</w:t>
            </w:r>
          </w:p>
        </w:tc>
      </w:tr>
      <w:tr w:rsidR="00FF0143" w:rsidRPr="00F3632B" w14:paraId="080426E3" w14:textId="77777777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0EAB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7740B246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386AE5" w:rsidRPr="00F3632B" w14:paraId="298FE06E" w14:textId="77777777" w:rsidTr="006A71E8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D6D9" w14:textId="66285497" w:rsidR="00386AE5" w:rsidRPr="00F3632B" w:rsidRDefault="00386AE5" w:rsidP="006A71E8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86AE5">
              <w:rPr>
                <w:rFonts w:asciiTheme="minorHAnsi" w:hAnsiTheme="minorHAnsi"/>
                <w:b/>
                <w:sz w:val="22"/>
                <w:szCs w:val="22"/>
              </w:rPr>
              <w:t>Uchazečovo ORCID ID</w:t>
            </w:r>
          </w:p>
        </w:tc>
      </w:tr>
      <w:tr w:rsidR="00386AE5" w:rsidRPr="00F3632B" w14:paraId="14358416" w14:textId="77777777" w:rsidTr="006A71E8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1AC23" w14:textId="77777777" w:rsidR="00386AE5" w:rsidRPr="00F3632B" w:rsidRDefault="00386AE5" w:rsidP="006A71E8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48558754" w14:textId="77777777" w:rsidR="00386AE5" w:rsidRPr="00F3632B" w:rsidRDefault="00386AE5" w:rsidP="006A71E8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14:paraId="1F7B0209" w14:textId="77777777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84E5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>Datum a místo narození uchazeče. Dřívější příjmení uchazeče</w:t>
            </w:r>
            <w:r w:rsidR="00EB3D8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F0143" w:rsidRPr="00F3632B" w14:paraId="1B0DD84A" w14:textId="77777777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D9A0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0DEEBE79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14:paraId="19FA6A9F" w14:textId="77777777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486D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>Jmenování docentem/kou pro obor</w:t>
            </w:r>
            <w:r w:rsidR="00EB3D8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F0143" w:rsidRPr="00F3632B" w14:paraId="78470E95" w14:textId="77777777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1454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40EDA7B1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14:paraId="59076FCD" w14:textId="77777777"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1"/>
      </w:tblGrid>
      <w:tr w:rsidR="00FF0143" w:rsidRPr="00F3632B" w14:paraId="3B3EE5DE" w14:textId="77777777" w:rsidTr="00631C25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E71D" w14:textId="77777777" w:rsidR="00FF0143" w:rsidRPr="00EB3D81" w:rsidRDefault="00FF0143" w:rsidP="00D9617D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PRŮBĚH VZDĚLÁNÍ A ZÍSKÁNÍ VĚDECKÝCH HODNOSTÍ UCHAZEČE</w:t>
            </w:r>
          </w:p>
          <w:p w14:paraId="26A6FCA2" w14:textId="77777777" w:rsidR="00FF0143" w:rsidRPr="00EB3D81" w:rsidRDefault="00FF0143" w:rsidP="00D9617D">
            <w:pPr>
              <w:pStyle w:val="Vchoz"/>
              <w:keepNext/>
              <w:keepLines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PRŮBĚH ZAMĚSTNÁNÍ UCHAZEČE</w:t>
            </w:r>
          </w:p>
          <w:p w14:paraId="6F36960F" w14:textId="77777777" w:rsidR="00FF0143" w:rsidRDefault="000B36F9" w:rsidP="00D9617D">
            <w:pPr>
              <w:pStyle w:val="Vchoz"/>
              <w:keepNext/>
              <w:keepLines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ABSOLVOVANÉ VĚDECKÉ</w:t>
            </w:r>
            <w:r w:rsidR="00EB3D81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ODBORNÉ NEBO UMĚLECKÉ STÁŽE</w:t>
            </w:r>
            <w:r w:rsidR="00FF0143"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 UCHAZEČE</w:t>
            </w:r>
          </w:p>
          <w:p w14:paraId="1C27BB08" w14:textId="77777777" w:rsidR="00EB3D81" w:rsidRPr="00EB3D81" w:rsidRDefault="00EB3D81" w:rsidP="00D9617D">
            <w:pPr>
              <w:pStyle w:val="Vchoz"/>
              <w:keepNext/>
              <w:keepLines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F0143" w:rsidRPr="00F3632B" w14:paraId="79ED2539" w14:textId="77777777" w:rsidTr="00631C25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45D2" w14:textId="77777777" w:rsidR="00F3632B" w:rsidRPr="00F3632B" w:rsidRDefault="00FF0143" w:rsidP="00D9617D">
            <w:pPr>
              <w:pStyle w:val="Textvysvtlivek"/>
              <w:keepNext/>
              <w:keepLines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Průběh vzdělání a získání vědeckých hodností </w:t>
            </w:r>
          </w:p>
          <w:p w14:paraId="205470C4" w14:textId="77777777" w:rsidR="00FF0143" w:rsidRPr="00F3632B" w:rsidRDefault="00FF0143" w:rsidP="00D9617D">
            <w:pPr>
              <w:pStyle w:val="Textvysvtlivek"/>
              <w:keepNext/>
              <w:keepLines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Pro habilitační řízení je doporučeno předchozí získání vědecké hodnosti CSc., Dr., Ph.D., Th.D., DrSc., případně ekvivalentní vědecké hodnosti.  Případná výjimka z tohoto pravidla musí být řádně zdůvodněna.</w:t>
            </w:r>
          </w:p>
          <w:p w14:paraId="6276E332" w14:textId="77777777" w:rsidR="00FF0143" w:rsidRPr="00F3632B" w:rsidRDefault="00FF0143" w:rsidP="00D9617D">
            <w:pPr>
              <w:pStyle w:val="Textvysvtlivek"/>
              <w:keepNext/>
              <w:keepLines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Uvést:</w:t>
            </w:r>
          </w:p>
          <w:p w14:paraId="05F6E6C2" w14:textId="77777777" w:rsidR="00FF0143" w:rsidRPr="00F3632B" w:rsidRDefault="00FF0143" w:rsidP="00D9617D">
            <w:pPr>
              <w:pStyle w:val="Textvysvtlivek"/>
              <w:keepNext/>
              <w:keepLines/>
              <w:numPr>
                <w:ilvl w:val="0"/>
                <w:numId w:val="2"/>
              </w:numPr>
              <w:ind w:left="548" w:hanging="142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datum absolvování a název absolvovaného studijního programu (Bc., Mgr., Ph.D.) nebo vysokoškolského oboru podle dřívějších předpisů, název vysoké školy,</w:t>
            </w:r>
          </w:p>
          <w:p w14:paraId="6BFF6209" w14:textId="77777777" w:rsidR="00FF0143" w:rsidRPr="00F3632B" w:rsidRDefault="00FF0143" w:rsidP="00D9617D">
            <w:pPr>
              <w:pStyle w:val="Textvysvtlivek"/>
              <w:keepNext/>
              <w:keepLines/>
              <w:numPr>
                <w:ilvl w:val="0"/>
                <w:numId w:val="2"/>
              </w:numPr>
              <w:ind w:left="548" w:hanging="142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získání titulu CSc., příp. DrSc., kdy a kým uděleny,</w:t>
            </w:r>
          </w:p>
          <w:p w14:paraId="3F60F100" w14:textId="77777777" w:rsidR="00FF0143" w:rsidRPr="00F3632B" w:rsidRDefault="00FF0143" w:rsidP="00D9617D">
            <w:pPr>
              <w:pStyle w:val="Textvysvtlivek"/>
              <w:keepNext/>
              <w:keepLines/>
              <w:numPr>
                <w:ilvl w:val="0"/>
                <w:numId w:val="2"/>
              </w:numPr>
              <w:ind w:left="548" w:hanging="142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název disertační práce,</w:t>
            </w:r>
          </w:p>
          <w:p w14:paraId="050A5F0D" w14:textId="77777777" w:rsidR="00EB3D81" w:rsidRPr="00A4772A" w:rsidRDefault="00FF0143" w:rsidP="00A4772A">
            <w:pPr>
              <w:pStyle w:val="Textvysvtlivek"/>
              <w:keepNext/>
              <w:keepLines/>
              <w:numPr>
                <w:ilvl w:val="0"/>
                <w:numId w:val="2"/>
              </w:numPr>
              <w:ind w:left="548" w:hanging="142"/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jméno školitele.</w:t>
            </w:r>
          </w:p>
        </w:tc>
      </w:tr>
      <w:tr w:rsidR="00FF0143" w:rsidRPr="00F3632B" w14:paraId="2A3E26B9" w14:textId="77777777" w:rsidTr="00631C25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020E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0FEDA0CA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14:paraId="5C498D68" w14:textId="77777777" w:rsidTr="00631C25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49AB" w14:textId="77777777" w:rsidR="00F3632B" w:rsidRDefault="00FF0143" w:rsidP="00D9617D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Průběh zaměstnání </w:t>
            </w:r>
          </w:p>
          <w:p w14:paraId="61F70361" w14:textId="77777777" w:rsidR="00EB3D81" w:rsidRPr="00F3632B" w:rsidRDefault="00FF0143" w:rsidP="00D9617D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Uvést: data (od – do) jednotlivých zaměstnání, pracovní zařazení a velikost pracovního úvazku, případně data změn pracovního zařazení u jednoho a téhož zaměstnavatele, současné pracoviště a pracovní zařazení.</w:t>
            </w:r>
          </w:p>
        </w:tc>
      </w:tr>
      <w:tr w:rsidR="00FF0143" w:rsidRPr="00F3632B" w14:paraId="6C61124D" w14:textId="77777777" w:rsidTr="00631C25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C193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2688E25F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14:paraId="4980BBEB" w14:textId="77777777" w:rsidTr="00631C25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123A" w14:textId="77777777" w:rsidR="000C0297" w:rsidRPr="000C0297" w:rsidRDefault="000B36F9" w:rsidP="00D9617D">
            <w:pPr>
              <w:pStyle w:val="Textvysvtlivek"/>
              <w:keepNext/>
              <w:keepLines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Absolvované stáže, včetně zahraničních</w:t>
            </w:r>
            <w:r w:rsidR="00F3632B" w:rsidRPr="000C0297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 </w:t>
            </w:r>
          </w:p>
          <w:p w14:paraId="47B01775" w14:textId="77777777" w:rsidR="00EB3D81" w:rsidRPr="00A4772A" w:rsidRDefault="00F3632B" w:rsidP="00D9617D">
            <w:pPr>
              <w:pStyle w:val="Textvysvtlivek"/>
              <w:keepNext/>
              <w:keepLines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Data, místo a délka pobytů ve formě zahraniční</w:t>
            </w:r>
            <w:r w:rsidR="000B36F9">
              <w:rPr>
                <w:rFonts w:asciiTheme="minorHAnsi" w:hAnsiTheme="minorHAnsi"/>
                <w:color w:val="FF0000"/>
                <w:sz w:val="18"/>
                <w:szCs w:val="18"/>
              </w:rPr>
              <w:t>ch</w:t>
            </w: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stáží </w:t>
            </w:r>
            <w:r w:rsidR="000B36F9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nebo studia </w:t>
            </w: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(neuvádět účast na konferencích)</w:t>
            </w:r>
            <w:r w:rsidR="00EB3D81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</w:p>
        </w:tc>
      </w:tr>
      <w:tr w:rsidR="00FF0143" w:rsidRPr="00F3632B" w14:paraId="4A7BBA77" w14:textId="77777777" w:rsidTr="00631C25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0D18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6521530B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14:paraId="07AD4F89" w14:textId="77777777"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7"/>
      </w:tblGrid>
      <w:tr w:rsidR="00F3632B" w:rsidRPr="00F3632B" w14:paraId="740F4FE9" w14:textId="77777777" w:rsidTr="00386AE5">
        <w:trPr>
          <w:cantSplit/>
          <w:jc w:val="center"/>
        </w:trPr>
        <w:tc>
          <w:tcPr>
            <w:tcW w:w="8817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E841" w14:textId="77777777" w:rsidR="00EB3D81" w:rsidRPr="00A4772A" w:rsidRDefault="00F3632B" w:rsidP="00A4772A">
            <w:pPr>
              <w:pStyle w:val="Vchoz"/>
              <w:keepNext/>
              <w:keepLines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PEDAGOGICKÁ ČINNOST UCHAZEČE</w:t>
            </w:r>
          </w:p>
          <w:p w14:paraId="4F6AC2E7" w14:textId="77777777" w:rsidR="00F3632B" w:rsidRPr="000C0297" w:rsidRDefault="00F3632B" w:rsidP="00D9617D">
            <w:pPr>
              <w:pStyle w:val="Vchoz"/>
              <w:keepNext/>
              <w:keepLines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Do pedagogické činnosti se započítává výuka na vysoké škole v České republice nebo v zahraničí. Výkon pedagogické činnosti se požaduje v plném rozsahu. Působí-li uchazeč na více institucích, nutno </w:t>
            </w:r>
            <w:r w:rsidR="002D6941" w:rsidRPr="002D6941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údaje pro každou instituci odděleně</w:t>
            </w: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. </w:t>
            </w:r>
          </w:p>
          <w:p w14:paraId="4DC40816" w14:textId="77777777" w:rsidR="00F3632B" w:rsidRPr="000C0297" w:rsidRDefault="00F3632B" w:rsidP="00D9617D">
            <w:pPr>
              <w:pStyle w:val="Vchoz"/>
              <w:keepNext/>
              <w:keepLines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Uvést: </w:t>
            </w:r>
          </w:p>
          <w:p w14:paraId="74770A9B" w14:textId="77777777" w:rsidR="00F3632B" w:rsidRPr="000C0297" w:rsidRDefault="00F3632B" w:rsidP="00D9617D">
            <w:pPr>
              <w:pStyle w:val="Vchoz"/>
              <w:keepNext/>
              <w:keepLines/>
              <w:tabs>
                <w:tab w:val="clear" w:pos="720"/>
                <w:tab w:val="left" w:pos="548"/>
              </w:tabs>
              <w:ind w:left="548" w:hanging="142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- souvislou pedagogickou činnost během posledních tří let nebo</w:t>
            </w:r>
          </w:p>
          <w:p w14:paraId="15DEDB9D" w14:textId="77777777" w:rsidR="000C0297" w:rsidRDefault="00F3632B" w:rsidP="00D9617D">
            <w:pPr>
              <w:pStyle w:val="Vchoz"/>
              <w:keepNext/>
              <w:keepLines/>
              <w:tabs>
                <w:tab w:val="clear" w:pos="720"/>
                <w:tab w:val="left" w:pos="548"/>
              </w:tabs>
              <w:ind w:left="548" w:hanging="142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- souhrnnou tříletou pedagogickou činnost v době posledních pěti let, u uchazečů, kteří absolvovali rodičovskou dovolenou, dlouhodobou zahraniční stáž, či přerušili výuku z jiných důvodů hodných zřetele;</w:t>
            </w:r>
          </w:p>
          <w:p w14:paraId="219BE0E4" w14:textId="77777777" w:rsidR="002D6941" w:rsidRPr="00A4772A" w:rsidRDefault="00F3632B" w:rsidP="00A4772A">
            <w:pPr>
              <w:pStyle w:val="Vchoz"/>
              <w:keepNext/>
              <w:keepLines/>
              <w:tabs>
                <w:tab w:val="clear" w:pos="720"/>
                <w:tab w:val="left" w:pos="548"/>
              </w:tabs>
              <w:ind w:left="548" w:hanging="142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- roční hodinové objemy výuky a předměty, jejichž výuku uchazeč zajišťuje, se posuzují s ohledem na rozsah výuky v daném oboru.</w:t>
            </w:r>
          </w:p>
        </w:tc>
      </w:tr>
      <w:tr w:rsidR="00F3632B" w:rsidRPr="00F3632B" w14:paraId="0C80E2A6" w14:textId="77777777" w:rsidTr="00386AE5">
        <w:trPr>
          <w:cantSplit/>
          <w:jc w:val="center"/>
        </w:trPr>
        <w:tc>
          <w:tcPr>
            <w:tcW w:w="8817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899F" w14:textId="77777777" w:rsidR="000C0297" w:rsidRPr="002D6941" w:rsidRDefault="00F3632B" w:rsidP="00D9617D">
            <w:pPr>
              <w:pStyle w:val="Vchoz"/>
              <w:snapToGrid w:val="0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Výuka v pregraduálním studiu </w:t>
            </w:r>
          </w:p>
          <w:p w14:paraId="73A1427E" w14:textId="77777777" w:rsidR="005F26FB" w:rsidRPr="000C0297" w:rsidRDefault="00F3632B" w:rsidP="00D9617D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celkový počet hodin výuky ve výukových obdobích za ZS i LS od podání přihlášky. Hodinou se rozumí výuková hodina ve smyslu časové dotace platné na příslušné fakultě. Výukou se rozumí pravidelná výuka ve sledovaném období na vysoké škole v České republice nebo v zahraničí (v případě semestrálního nebo delšího zahraničního pobytu uchazeče).</w:t>
            </w:r>
          </w:p>
        </w:tc>
      </w:tr>
      <w:tr w:rsidR="00F3632B" w:rsidRPr="00F3632B" w14:paraId="1D335D57" w14:textId="77777777" w:rsidTr="00386AE5">
        <w:trPr>
          <w:jc w:val="center"/>
        </w:trPr>
        <w:tc>
          <w:tcPr>
            <w:tcW w:w="881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ABFB" w14:textId="77777777"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tbl>
            <w:tblPr>
              <w:tblW w:w="85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94"/>
              <w:gridCol w:w="1417"/>
              <w:gridCol w:w="1418"/>
              <w:gridCol w:w="1417"/>
              <w:gridCol w:w="1345"/>
            </w:tblGrid>
            <w:tr w:rsidR="00F3632B" w:rsidRPr="00F3632B" w14:paraId="298A11B9" w14:textId="77777777" w:rsidTr="00D9617D">
              <w:trPr>
                <w:cantSplit/>
              </w:trPr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69A66F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2B987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-3</w:t>
                  </w:r>
                </w:p>
                <w:p w14:paraId="68345BA3" w14:textId="77777777" w:rsidR="00CC0379" w:rsidRPr="00A4772A" w:rsidRDefault="00F3632B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AC7620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-2</w:t>
                  </w:r>
                </w:p>
                <w:p w14:paraId="623C7168" w14:textId="77777777" w:rsidR="00CC0379" w:rsidRPr="00A4772A" w:rsidRDefault="00F3632B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D77D12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-1</w:t>
                  </w:r>
                </w:p>
                <w:p w14:paraId="3CE5F0A8" w14:textId="77777777" w:rsidR="00CC0379" w:rsidRPr="00A4772A" w:rsidRDefault="00F3632B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4E440E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běžící akad. rok</w:t>
                  </w:r>
                </w:p>
                <w:p w14:paraId="4195C3EC" w14:textId="77777777" w:rsidR="00CC0379" w:rsidRPr="00A4772A" w:rsidRDefault="00F3632B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</w:tr>
            <w:tr w:rsidR="00F3632B" w:rsidRPr="00F3632B" w14:paraId="701B851F" w14:textId="77777777" w:rsidTr="00D9617D">
              <w:trPr>
                <w:cantSplit/>
              </w:trPr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D6A9A5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přednášky</w:t>
                  </w:r>
                </w:p>
                <w:p w14:paraId="3636E4B3" w14:textId="77777777" w:rsidR="00CC0379" w:rsidRPr="00A4772A" w:rsidRDefault="00F3632B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/hodin ročně/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F084FC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2AAF36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90613D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EF4AF5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14:paraId="2AFF6F8C" w14:textId="77777777" w:rsidTr="00D9617D">
              <w:trPr>
                <w:cantSplit/>
              </w:trPr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CEFA95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semináře</w:t>
                  </w:r>
                </w:p>
                <w:p w14:paraId="21701DF1" w14:textId="77777777" w:rsidR="00CC0379" w:rsidRPr="00A4772A" w:rsidRDefault="00F3632B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/hodin ročně/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396B1C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CEF2BA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42B671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5DE3F8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14:paraId="650657B3" w14:textId="77777777" w:rsidTr="00D9617D">
              <w:trPr>
                <w:cantSplit/>
              </w:trPr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670828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praktická výuka, stáže, cvičení, laboratorní práce</w:t>
                  </w:r>
                </w:p>
                <w:p w14:paraId="1FB0A626" w14:textId="77777777" w:rsidR="00CC0379" w:rsidRPr="00A4772A" w:rsidRDefault="00F3632B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/hodin ročně/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E2BB72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3DF4BB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E28E7E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1221C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14:paraId="18BF7458" w14:textId="77777777" w:rsidTr="00D9617D"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5F4B77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CŽV</w:t>
                  </w:r>
                </w:p>
                <w:p w14:paraId="45DEDB1D" w14:textId="77777777" w:rsidR="00CC0379" w:rsidRPr="00A4772A" w:rsidRDefault="00F3632B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/hodin ročně/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88BAEF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781CAB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F0AEA7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691109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03DF00EE" w14:textId="77777777"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  <w:tr w:rsidR="00F3632B" w:rsidRPr="00F3632B" w14:paraId="03602F31" w14:textId="77777777" w:rsidTr="00386AE5">
        <w:trPr>
          <w:cantSplit/>
          <w:jc w:val="center"/>
        </w:trPr>
        <w:tc>
          <w:tcPr>
            <w:tcW w:w="881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92E5" w14:textId="77777777" w:rsidR="00F3632B" w:rsidRPr="00F3632B" w:rsidRDefault="00F3632B" w:rsidP="00D9617D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>Vedení absolventů pregraduálního a doktorského studia</w:t>
            </w:r>
            <w:r w:rsidR="00CC0379" w:rsidRPr="00CC037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3632B" w:rsidRPr="00F3632B" w14:paraId="60250BD1" w14:textId="77777777" w:rsidTr="00386AE5">
        <w:trPr>
          <w:cantSplit/>
          <w:jc w:val="center"/>
        </w:trPr>
        <w:tc>
          <w:tcPr>
            <w:tcW w:w="881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82"/>
              <w:gridCol w:w="1429"/>
              <w:gridCol w:w="1418"/>
              <w:gridCol w:w="1417"/>
              <w:gridCol w:w="1345"/>
            </w:tblGrid>
            <w:tr w:rsidR="00CC0379" w:rsidRPr="00F3632B" w14:paraId="548A84A3" w14:textId="77777777" w:rsidTr="00D9617D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FF0FAB" w14:textId="77777777" w:rsidR="00CC0379" w:rsidRPr="00F3632B" w:rsidRDefault="00CC0379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8D4AF" w14:textId="77777777" w:rsidR="00CC0379" w:rsidRPr="00F3632B" w:rsidRDefault="00CC0379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-3</w:t>
                  </w:r>
                </w:p>
                <w:p w14:paraId="24D414F1" w14:textId="77777777" w:rsidR="00CC0379" w:rsidRPr="00A4772A" w:rsidRDefault="00CC0379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343372" w14:textId="77777777" w:rsidR="00CC0379" w:rsidRPr="00F3632B" w:rsidRDefault="00CC0379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-2</w:t>
                  </w:r>
                </w:p>
                <w:p w14:paraId="28A68AB6" w14:textId="77777777" w:rsidR="00CC0379" w:rsidRPr="00A4772A" w:rsidRDefault="00CC0379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2429FB" w14:textId="77777777" w:rsidR="00CC0379" w:rsidRPr="00F3632B" w:rsidRDefault="00CC0379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-1</w:t>
                  </w:r>
                </w:p>
                <w:p w14:paraId="3E6B4F0F" w14:textId="77777777" w:rsidR="00CC0379" w:rsidRPr="00A4772A" w:rsidRDefault="00CC0379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4DA3A" w14:textId="77777777" w:rsidR="00CC0379" w:rsidRPr="00F3632B" w:rsidRDefault="00CC0379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běžící akad. rok</w:t>
                  </w:r>
                </w:p>
                <w:p w14:paraId="5BF4AC80" w14:textId="77777777" w:rsidR="00CC0379" w:rsidRPr="00A4772A" w:rsidRDefault="00CC0379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</w:tr>
            <w:tr w:rsidR="00F3632B" w:rsidRPr="00F3632B" w14:paraId="7A66A55B" w14:textId="77777777" w:rsidTr="00D9617D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0F4EC2" w14:textId="77777777" w:rsidR="00CC0379" w:rsidRPr="00A4772A" w:rsidRDefault="00F3632B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 xml:space="preserve">Bc. </w:t>
                  </w:r>
                  <w:r w:rsidR="00CC0379" w:rsidRPr="00F3632B">
                    <w:rPr>
                      <w:rFonts w:asciiTheme="minorHAnsi" w:hAnsiTheme="minorHAnsi"/>
                      <w:b/>
                    </w:rPr>
                    <w:t>V</w:t>
                  </w:r>
                  <w:r w:rsidRPr="00F3632B">
                    <w:rPr>
                      <w:rFonts w:asciiTheme="minorHAnsi" w:hAnsiTheme="minorHAnsi"/>
                      <w:b/>
                    </w:rPr>
                    <w:t>edení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4D57BF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2C0A1C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CB833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83692D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14:paraId="3FBBD0D1" w14:textId="77777777" w:rsidTr="00D9617D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E2953C" w14:textId="77777777" w:rsidR="00CC0379" w:rsidRPr="00A4772A" w:rsidRDefault="00F3632B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z toho absolventi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83FE54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C0CD10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878B8B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013E31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14:paraId="5633AE10" w14:textId="77777777" w:rsidTr="00D9617D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46B4E0" w14:textId="77777777" w:rsidR="00CC0379" w:rsidRPr="00A4772A" w:rsidRDefault="00F3632B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Mgr. vedení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95ABC5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EB9FD4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5F33C7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520FC4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14:paraId="338F097E" w14:textId="77777777" w:rsidTr="00D9617D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A9902E" w14:textId="77777777" w:rsidR="00CC0379" w:rsidRPr="00A4772A" w:rsidRDefault="00F3632B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z toho absolventi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0CEB8F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B5A54B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92E7A5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CD5DA9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14:paraId="182125B2" w14:textId="77777777" w:rsidTr="00D9617D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BEC3C" w14:textId="77777777" w:rsidR="00CC0379" w:rsidRPr="00A4772A" w:rsidRDefault="00F3632B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Ph.D. vedení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527BE1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676EE3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15AF96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E0560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14:paraId="3035408B" w14:textId="77777777" w:rsidTr="00D9617D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AFCDC5" w14:textId="77777777" w:rsidR="00CC0379" w:rsidRPr="00A4772A" w:rsidRDefault="00F3632B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z toho absolventi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5C992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C2B910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42582E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DAD7C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05F9EDD1" w14:textId="77777777"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  <w:tr w:rsidR="00386AE5" w:rsidRPr="00F3632B" w14:paraId="49428D05" w14:textId="77777777" w:rsidTr="006A71E8">
        <w:trPr>
          <w:cantSplit/>
          <w:jc w:val="center"/>
        </w:trPr>
        <w:tc>
          <w:tcPr>
            <w:tcW w:w="881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6BDC" w14:textId="4FC3A439" w:rsidR="00386AE5" w:rsidRPr="00F3632B" w:rsidRDefault="00386AE5" w:rsidP="006A71E8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  <w:r w:rsidRPr="00386AE5">
              <w:rPr>
                <w:rFonts w:asciiTheme="minorHAnsi" w:hAnsiTheme="minorHAnsi"/>
                <w:b/>
                <w:sz w:val="22"/>
                <w:szCs w:val="22"/>
              </w:rPr>
              <w:t xml:space="preserve">Další informace o pedagogické činnosti uchazeče, například přispění k rozvoji oboru, inovace ve výuce a představ uchazeče o jeho dalším působění v oboru </w:t>
            </w:r>
          </w:p>
        </w:tc>
      </w:tr>
      <w:tr w:rsidR="00386AE5" w:rsidRPr="00F3632B" w14:paraId="0A4B0D45" w14:textId="77777777" w:rsidTr="00386AE5">
        <w:trPr>
          <w:cantSplit/>
          <w:jc w:val="center"/>
        </w:trPr>
        <w:tc>
          <w:tcPr>
            <w:tcW w:w="881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A98A" w14:textId="77777777" w:rsidR="00386AE5" w:rsidRPr="00F3632B" w:rsidRDefault="00386AE5" w:rsidP="00D9617D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</w:p>
        </w:tc>
      </w:tr>
    </w:tbl>
    <w:p w14:paraId="0843472B" w14:textId="77777777"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9"/>
      </w:tblGrid>
      <w:tr w:rsidR="00F3632B" w:rsidRPr="00F3632B" w14:paraId="4A6CEE47" w14:textId="77777777" w:rsidTr="00386AE5">
        <w:trPr>
          <w:cantSplit/>
          <w:jc w:val="center"/>
        </w:trPr>
        <w:tc>
          <w:tcPr>
            <w:tcW w:w="87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E1DD" w14:textId="77777777" w:rsidR="00CC0379" w:rsidRDefault="000B36F9" w:rsidP="00A4772A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VĚDECK</w:t>
            </w:r>
            <w:r w:rsidR="00F3632B" w:rsidRPr="00F3632B">
              <w:rPr>
                <w:rFonts w:asciiTheme="minorHAnsi" w:hAnsiTheme="minorHAnsi"/>
                <w:b/>
                <w:sz w:val="24"/>
                <w:szCs w:val="24"/>
              </w:rPr>
              <w:t>Á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, ODBORNÁ NEBO UMĚLECKÁ</w:t>
            </w:r>
            <w:r w:rsidR="00F3632B"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 ČINNOST UCHAZEČE</w:t>
            </w:r>
          </w:p>
          <w:p w14:paraId="679E9953" w14:textId="77777777" w:rsidR="00A4772A" w:rsidRPr="00CC0379" w:rsidRDefault="00A4772A" w:rsidP="00A4772A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3632B" w:rsidRPr="00F3632B" w14:paraId="2CADEFED" w14:textId="77777777" w:rsidTr="00386AE5">
        <w:trPr>
          <w:cantSplit/>
          <w:jc w:val="center"/>
        </w:trPr>
        <w:tc>
          <w:tcPr>
            <w:tcW w:w="87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ED90" w14:textId="77777777" w:rsidR="000C0297" w:rsidRPr="00536221" w:rsidRDefault="000B36F9" w:rsidP="00D9617D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Seznam vědeckých, odborných nebo uměleckých prací</w:t>
            </w:r>
            <w:r w:rsidR="00F3632B"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5B8F89FF" w14:textId="77777777" w:rsidR="00607B8A" w:rsidRPr="000C0297" w:rsidRDefault="00F3632B" w:rsidP="00D9617D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Komentovanými překlady se rozumí překlady odborných textů, doprovozené odborným komentářem a interpretací. Do počtu článků lze zahrnout obsáhlé recenze, které jsou polemikou a přinášejí nový pohled na problematiku recenzované práce, pokud byly uveřejněny v recenzovaných časopisech. Abstrakta nejsou relevantními publikacemi; týká se i abstrakt publikovaných v periodikách s IF.</w:t>
            </w:r>
          </w:p>
        </w:tc>
      </w:tr>
      <w:tr w:rsidR="00F3632B" w:rsidRPr="00F3632B" w14:paraId="49E9B2C9" w14:textId="77777777" w:rsidTr="00386AE5">
        <w:trPr>
          <w:jc w:val="center"/>
        </w:trPr>
        <w:tc>
          <w:tcPr>
            <w:tcW w:w="87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2D58" w14:textId="77777777" w:rsidR="00F3632B" w:rsidRPr="00F3632B" w:rsidRDefault="00F3632B" w:rsidP="00D9617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43"/>
              <w:gridCol w:w="993"/>
              <w:gridCol w:w="949"/>
              <w:gridCol w:w="1196"/>
              <w:gridCol w:w="984"/>
              <w:gridCol w:w="994"/>
              <w:gridCol w:w="1196"/>
            </w:tblGrid>
            <w:tr w:rsidR="00F3632B" w:rsidRPr="00F3632B" w14:paraId="4B0150CB" w14:textId="77777777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0A3F10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24E8F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české a slovenské</w:t>
                  </w:r>
                </w:p>
              </w:tc>
              <w:tc>
                <w:tcPr>
                  <w:tcW w:w="31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2CA6A2" w14:textId="77777777" w:rsidR="00634680" w:rsidRPr="00A4772A" w:rsidRDefault="00F3632B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mezinárodní / cizojazyčné</w:t>
                  </w:r>
                </w:p>
              </w:tc>
            </w:tr>
            <w:tr w:rsidR="00D9617D" w:rsidRPr="00F3632B" w14:paraId="47B667C7" w14:textId="77777777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856194" w14:textId="77777777"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FD1878" w14:textId="77777777" w:rsidR="00634680" w:rsidRPr="00634680" w:rsidRDefault="00634680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</w:t>
                  </w:r>
                  <w:r w:rsidR="00F3632B"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elkem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A0AC27" w14:textId="77777777" w:rsidR="00634680" w:rsidRPr="00A4772A" w:rsidRDefault="00F3632B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posl. 5 let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F9380C" w14:textId="77777777" w:rsidR="00634680" w:rsidRPr="00634680" w:rsidRDefault="00634680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1.</w:t>
                  </w: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</w:t>
                  </w:r>
                  <w:r w:rsidR="00F3632B"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autor nebo korespondující autor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E80312" w14:textId="77777777" w:rsidR="00F3632B" w:rsidRPr="00A4772A" w:rsidRDefault="00634680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</w:t>
                  </w: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elkem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CA93CB" w14:textId="77777777" w:rsidR="00F3632B" w:rsidRPr="00A4772A" w:rsidRDefault="00634680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posl. 5 let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94ACD0" w14:textId="77777777" w:rsidR="00F3632B" w:rsidRPr="00A4772A" w:rsidRDefault="00634680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1.</w:t>
                  </w: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</w:t>
                  </w: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autor nebo korespondující autor</w:t>
                  </w:r>
                </w:p>
              </w:tc>
            </w:tr>
            <w:tr w:rsidR="00D9617D" w:rsidRPr="00F3632B" w14:paraId="6EB50F57" w14:textId="77777777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B80A52" w14:textId="77777777" w:rsidR="00634680" w:rsidRPr="00634680" w:rsidRDefault="00634680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</w:t>
                  </w:r>
                  <w:r w:rsidR="00F3632B"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onografie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70BB24" w14:textId="77777777" w:rsidR="00F3632B" w:rsidRPr="00634680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C81544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E4AC97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BE035C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93A67B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669027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14:paraId="6F00ECC5" w14:textId="77777777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1A8174" w14:textId="77777777" w:rsidR="00634680" w:rsidRPr="00A4772A" w:rsidRDefault="00F3632B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kap. v</w:t>
                  </w:r>
                  <w:r w:rsid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 </w:t>
                  </w: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monografiích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E51AEE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46E37E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923A1B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CBF5C7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A09036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C934F2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14:paraId="62CEDFDE" w14:textId="77777777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883F00" w14:textId="77777777" w:rsidR="00634680" w:rsidRPr="00A4772A" w:rsidRDefault="00F3632B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lastRenderedPageBreak/>
                    <w:t>periodika s</w:t>
                  </w:r>
                  <w:r w:rsid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 </w:t>
                  </w: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IF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E5992D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321357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1CA8B9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81C348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2D8795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B74496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14:paraId="0DDEFF0F" w14:textId="77777777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6F3C63" w14:textId="77777777" w:rsidR="00634680" w:rsidRPr="00634680" w:rsidRDefault="00F3632B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rec. </w:t>
                  </w:r>
                  <w:r w:rsidR="00634680" w:rsidRP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č</w:t>
                  </w:r>
                  <w:r w:rsidRP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asopisy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6C7BA8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09FC4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8E03D6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35F637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339523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ED54E7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14:paraId="036898BE" w14:textId="77777777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EB8D75" w14:textId="77777777" w:rsidR="00634680" w:rsidRPr="00A4772A" w:rsidRDefault="00F3632B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rec. sborníky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9EA562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3B7F4F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8FEA51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1CFF90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8524DC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E3D4D4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14:paraId="266D8931" w14:textId="77777777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B86EB0" w14:textId="77777777" w:rsidR="00634680" w:rsidRPr="00A4772A" w:rsidRDefault="00F3632B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krit. edice pramenů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7B4295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B63680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55CDAD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C04561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328AC8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02EDE7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14:paraId="3FE1D4DA" w14:textId="77777777" w:rsidTr="00D9617D"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34E136" w14:textId="77777777" w:rsidR="00634680" w:rsidRPr="00A4772A" w:rsidRDefault="00F3632B" w:rsidP="00A4772A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koment. </w:t>
                  </w:r>
                  <w:r w:rsidR="00A4772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</w:t>
                  </w: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řeklady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B0A83D" w14:textId="77777777" w:rsidR="00F3632B" w:rsidRPr="00F3632B" w:rsidRDefault="00F3632B" w:rsidP="00996E74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32FAE9" w14:textId="77777777" w:rsidR="00F3632B" w:rsidRPr="00F3632B" w:rsidRDefault="00F3632B" w:rsidP="00996E74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D092D0" w14:textId="77777777" w:rsidR="00F3632B" w:rsidRPr="00F3632B" w:rsidRDefault="00F3632B" w:rsidP="00996E74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9D0B0D" w14:textId="77777777" w:rsidR="00F3632B" w:rsidRPr="00F3632B" w:rsidRDefault="00F3632B" w:rsidP="00996E74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BDFB98" w14:textId="77777777" w:rsidR="00F3632B" w:rsidRPr="00F3632B" w:rsidRDefault="00F3632B" w:rsidP="00996E74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69B217" w14:textId="77777777" w:rsidR="00F3632B" w:rsidRPr="00F3632B" w:rsidRDefault="00F3632B" w:rsidP="00996E74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5AF8763" w14:textId="77777777"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  <w:tr w:rsidR="00F3632B" w:rsidRPr="00F3632B" w14:paraId="0EC755D7" w14:textId="77777777" w:rsidTr="00386AE5">
        <w:trPr>
          <w:cantSplit/>
          <w:jc w:val="center"/>
        </w:trPr>
        <w:tc>
          <w:tcPr>
            <w:tcW w:w="87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B059" w14:textId="77777777" w:rsidR="000C0297" w:rsidRPr="006B2524" w:rsidRDefault="00F3632B" w:rsidP="00996E74">
            <w:pPr>
              <w:pStyle w:val="Textvysvtlivek"/>
              <w:keepNext/>
              <w:keepLines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6B2524">
              <w:rPr>
                <w:rFonts w:asciiTheme="minorHAnsi" w:hAnsiTheme="minorHAnsi"/>
                <w:b/>
                <w:i w:val="0"/>
                <w:sz w:val="22"/>
                <w:szCs w:val="22"/>
              </w:rPr>
              <w:lastRenderedPageBreak/>
              <w:t xml:space="preserve">Citace </w:t>
            </w:r>
          </w:p>
          <w:p w14:paraId="3B860C51" w14:textId="77777777" w:rsidR="00F3632B" w:rsidRPr="000C0297" w:rsidRDefault="00F3632B" w:rsidP="00996E74">
            <w:pPr>
              <w:pStyle w:val="Textvysvtlivek"/>
              <w:keepNext/>
              <w:keepLines/>
              <w:tabs>
                <w:tab w:val="left" w:pos="548"/>
              </w:tabs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Uvést:</w:t>
            </w:r>
          </w:p>
          <w:p w14:paraId="20934BEE" w14:textId="77777777" w:rsidR="00F3632B" w:rsidRPr="000C0297" w:rsidRDefault="00F3632B" w:rsidP="00996E74">
            <w:pPr>
              <w:pStyle w:val="Textvysvtlivek"/>
              <w:keepNext/>
              <w:keepLines/>
              <w:numPr>
                <w:ilvl w:val="0"/>
                <w:numId w:val="3"/>
              </w:numPr>
              <w:tabs>
                <w:tab w:val="left" w:pos="548"/>
              </w:tabs>
              <w:ind w:left="548" w:hanging="284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celkový počet citací dle WoS (případně dle jiné databáze) s vyloučením autocitací, z toho jako první nebo korespondující autor. Za autocitaci je považováno, je-li uchazeč na seznamu autorů citovaného i citujícího díla,</w:t>
            </w:r>
          </w:p>
          <w:p w14:paraId="4DD4AE65" w14:textId="77777777" w:rsidR="00F3632B" w:rsidRPr="000C0297" w:rsidRDefault="00F3632B" w:rsidP="00996E74">
            <w:pPr>
              <w:pStyle w:val="Textvysvtlivek"/>
              <w:keepNext/>
              <w:keepLines/>
              <w:numPr>
                <w:ilvl w:val="0"/>
                <w:numId w:val="3"/>
              </w:numPr>
              <w:tabs>
                <w:tab w:val="left" w:pos="548"/>
              </w:tabs>
              <w:ind w:hanging="456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počet citovaných prací dle Wo</w:t>
            </w:r>
            <w:r w:rsidR="000B36F9">
              <w:rPr>
                <w:rFonts w:asciiTheme="minorHAnsi" w:hAnsiTheme="minorHAnsi"/>
                <w:color w:val="FF0000"/>
                <w:sz w:val="18"/>
                <w:szCs w:val="18"/>
              </w:rPr>
              <w:t>S (případně dle jiné databáze),</w:t>
            </w:r>
          </w:p>
          <w:p w14:paraId="733336B9" w14:textId="77777777" w:rsidR="00634680" w:rsidRPr="00A4772A" w:rsidRDefault="000C0297" w:rsidP="00A4772A">
            <w:pPr>
              <w:pStyle w:val="Textvysvtlivek"/>
              <w:keepNext/>
              <w:keepLines/>
              <w:numPr>
                <w:ilvl w:val="0"/>
                <w:numId w:val="3"/>
              </w:numPr>
              <w:tabs>
                <w:tab w:val="left" w:pos="548"/>
              </w:tabs>
              <w:ind w:hanging="456"/>
              <w:rPr>
                <w:rFonts w:asciiTheme="minorHAnsi" w:hAnsiTheme="minorHAnsi"/>
                <w:i w:val="0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H - index uchazeče dle WoS (případně dle jiné databáze).</w:t>
            </w:r>
          </w:p>
        </w:tc>
      </w:tr>
      <w:tr w:rsidR="00F3632B" w:rsidRPr="00F3632B" w14:paraId="281EE688" w14:textId="77777777" w:rsidTr="00386AE5">
        <w:trPr>
          <w:jc w:val="center"/>
        </w:trPr>
        <w:tc>
          <w:tcPr>
            <w:tcW w:w="87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43"/>
              <w:gridCol w:w="1276"/>
              <w:gridCol w:w="1418"/>
              <w:gridCol w:w="2551"/>
              <w:gridCol w:w="967"/>
            </w:tblGrid>
            <w:tr w:rsidR="00F3632B" w:rsidRPr="00F3632B" w14:paraId="1C2AD58E" w14:textId="77777777" w:rsidTr="00996E74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34CBAF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76C35A" w14:textId="77777777" w:rsidR="00634680" w:rsidRPr="00A4772A" w:rsidRDefault="00F3632B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Počet citovaných prací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31382C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 xml:space="preserve">Počet citací </w:t>
                  </w:r>
                </w:p>
                <w:p w14:paraId="5A44E013" w14:textId="77777777" w:rsidR="00F07873" w:rsidRPr="00A4772A" w:rsidRDefault="00F3632B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bez autocitací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552EEB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 xml:space="preserve">Počet citací </w:t>
                  </w:r>
                </w:p>
                <w:p w14:paraId="21F5A412" w14:textId="77777777" w:rsidR="00F07873" w:rsidRPr="00A4772A" w:rsidRDefault="00F3632B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bez autocitací za</w:t>
                  </w:r>
                  <w:r w:rsidR="00631C25">
                    <w:rPr>
                      <w:rFonts w:asciiTheme="minorHAnsi" w:hAnsiTheme="minorHAnsi"/>
                      <w:b/>
                    </w:rPr>
                    <w:t> </w:t>
                  </w:r>
                  <w:r w:rsidRPr="00F3632B">
                    <w:rPr>
                      <w:rFonts w:asciiTheme="minorHAnsi" w:hAnsiTheme="minorHAnsi"/>
                      <w:b/>
                    </w:rPr>
                    <w:t>posl. 5 let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A410F1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H-index</w:t>
                  </w:r>
                </w:p>
              </w:tc>
            </w:tr>
            <w:tr w:rsidR="00F3632B" w:rsidRPr="00F3632B" w14:paraId="7D8D0F12" w14:textId="77777777" w:rsidTr="00996E74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4F608F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WOS</w:t>
                  </w:r>
                </w:p>
                <w:p w14:paraId="2A381BBA" w14:textId="77777777" w:rsidR="00F07873" w:rsidRPr="00A4772A" w:rsidRDefault="00F3632B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/dle rozhraní Search/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8C76E0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B95414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DB61E7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479E34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14:paraId="012B8D78" w14:textId="77777777" w:rsidTr="00996E74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88321B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SCOPUS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7065C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BB503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1C19C5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1560B3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14:paraId="1867DEFB" w14:textId="77777777" w:rsidTr="00996E74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DEF148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Jiné</w:t>
                  </w:r>
                </w:p>
                <w:p w14:paraId="49DB5C4E" w14:textId="77777777" w:rsidR="00F3632B" w:rsidRPr="00F3632B" w:rsidRDefault="00F3632B" w:rsidP="00996E74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70F92B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13E8D9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D89AFC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BE7A55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14:paraId="27E9DCE7" w14:textId="77777777" w:rsidTr="00996E74"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E1FD53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Jiné</w:t>
                  </w:r>
                </w:p>
                <w:p w14:paraId="6FC0578E" w14:textId="77777777" w:rsidR="00F07873" w:rsidRPr="00A4772A" w:rsidRDefault="00F3632B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EBCCD6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1DF719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D4D40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A981EA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1CC5D2A" w14:textId="77777777"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  <w:tr w:rsidR="00386AE5" w:rsidRPr="00386AE5" w14:paraId="2C639DE5" w14:textId="77777777" w:rsidTr="006A71E8">
        <w:trPr>
          <w:jc w:val="center"/>
        </w:trPr>
        <w:tc>
          <w:tcPr>
            <w:tcW w:w="87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C56C" w14:textId="7CC78680" w:rsidR="00386AE5" w:rsidRPr="00386AE5" w:rsidRDefault="00386AE5" w:rsidP="006A71E8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  <w:r w:rsidRPr="00386AE5">
              <w:rPr>
                <w:rFonts w:asciiTheme="minorHAnsi" w:hAnsiTheme="minorHAnsi"/>
                <w:b/>
                <w:sz w:val="22"/>
                <w:szCs w:val="22"/>
              </w:rPr>
              <w:t xml:space="preserve">Pět nejvýznamnějších prací uchazeče </w:t>
            </w:r>
          </w:p>
        </w:tc>
      </w:tr>
      <w:tr w:rsidR="00386AE5" w:rsidRPr="00386AE5" w14:paraId="03FCA538" w14:textId="77777777" w:rsidTr="006A71E8">
        <w:trPr>
          <w:jc w:val="center"/>
        </w:trPr>
        <w:tc>
          <w:tcPr>
            <w:tcW w:w="87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35FC" w14:textId="77777777" w:rsidR="00386AE5" w:rsidRPr="00386AE5" w:rsidRDefault="00386AE5" w:rsidP="006A71E8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  <w:r w:rsidRPr="00386AE5">
              <w:rPr>
                <w:rFonts w:asciiTheme="minorHAnsi" w:hAnsiTheme="minorHAnsi"/>
              </w:rPr>
              <w:t xml:space="preserve">1. </w:t>
            </w:r>
          </w:p>
        </w:tc>
      </w:tr>
      <w:tr w:rsidR="00386AE5" w:rsidRPr="00386AE5" w14:paraId="568DA507" w14:textId="77777777" w:rsidTr="006A71E8">
        <w:trPr>
          <w:jc w:val="center"/>
        </w:trPr>
        <w:tc>
          <w:tcPr>
            <w:tcW w:w="87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1051" w14:textId="77777777" w:rsidR="00386AE5" w:rsidRPr="00386AE5" w:rsidRDefault="00386AE5" w:rsidP="006A71E8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  <w:r w:rsidRPr="00386AE5">
              <w:rPr>
                <w:rFonts w:asciiTheme="minorHAnsi" w:hAnsiTheme="minorHAnsi"/>
              </w:rPr>
              <w:t xml:space="preserve">2. </w:t>
            </w:r>
          </w:p>
        </w:tc>
      </w:tr>
      <w:tr w:rsidR="00386AE5" w:rsidRPr="00386AE5" w14:paraId="23BDCBFB" w14:textId="77777777" w:rsidTr="006A71E8">
        <w:trPr>
          <w:jc w:val="center"/>
        </w:trPr>
        <w:tc>
          <w:tcPr>
            <w:tcW w:w="87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E0D3" w14:textId="77777777" w:rsidR="00386AE5" w:rsidRPr="00386AE5" w:rsidRDefault="00386AE5" w:rsidP="006A71E8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  <w:r w:rsidRPr="00386AE5">
              <w:rPr>
                <w:rFonts w:asciiTheme="minorHAnsi" w:hAnsiTheme="minorHAnsi"/>
              </w:rPr>
              <w:t xml:space="preserve">3. </w:t>
            </w:r>
          </w:p>
        </w:tc>
      </w:tr>
      <w:tr w:rsidR="00386AE5" w:rsidRPr="00386AE5" w14:paraId="1ACB7A11" w14:textId="77777777" w:rsidTr="006A71E8">
        <w:trPr>
          <w:jc w:val="center"/>
        </w:trPr>
        <w:tc>
          <w:tcPr>
            <w:tcW w:w="87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210B" w14:textId="77777777" w:rsidR="00386AE5" w:rsidRPr="00386AE5" w:rsidRDefault="00386AE5" w:rsidP="006A71E8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  <w:r w:rsidRPr="00386AE5">
              <w:rPr>
                <w:rFonts w:asciiTheme="minorHAnsi" w:hAnsiTheme="minorHAnsi"/>
              </w:rPr>
              <w:t xml:space="preserve">4. </w:t>
            </w:r>
          </w:p>
        </w:tc>
      </w:tr>
      <w:tr w:rsidR="00386AE5" w:rsidRPr="00F3632B" w14:paraId="7C4040F0" w14:textId="77777777" w:rsidTr="006A71E8">
        <w:trPr>
          <w:jc w:val="center"/>
        </w:trPr>
        <w:tc>
          <w:tcPr>
            <w:tcW w:w="87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9434" w14:textId="77777777" w:rsidR="00386AE5" w:rsidRPr="00F3632B" w:rsidRDefault="00386AE5" w:rsidP="006A71E8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  <w:r w:rsidRPr="00386AE5"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F3632B" w:rsidRPr="00F3632B" w14:paraId="664AC59B" w14:textId="77777777" w:rsidTr="00386AE5">
        <w:trPr>
          <w:cantSplit/>
          <w:jc w:val="center"/>
        </w:trPr>
        <w:tc>
          <w:tcPr>
            <w:tcW w:w="87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B3D1" w14:textId="77777777" w:rsidR="00F3632B" w:rsidRDefault="00F3632B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ŘEŠITELSTVÍ GRANTŮ</w:t>
            </w:r>
          </w:p>
          <w:p w14:paraId="4BC52C8C" w14:textId="77777777" w:rsidR="00F07873" w:rsidRPr="00F3632B" w:rsidRDefault="00F07873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F3632B" w:rsidRPr="00F3632B" w14:paraId="32496388" w14:textId="77777777" w:rsidTr="00386AE5">
        <w:trPr>
          <w:trHeight w:val="733"/>
          <w:jc w:val="center"/>
        </w:trPr>
        <w:tc>
          <w:tcPr>
            <w:tcW w:w="87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7D7" w14:textId="77777777"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"/>
              <w:gridCol w:w="851"/>
              <w:gridCol w:w="5846"/>
              <w:gridCol w:w="1316"/>
            </w:tblGrid>
            <w:tr w:rsidR="00F3632B" w:rsidRPr="00F3632B" w14:paraId="73EA908B" w14:textId="77777777" w:rsidTr="00996E74">
              <w:trPr>
                <w:cantSplit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7E5899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19C916" w14:textId="77777777" w:rsidR="00352AE1" w:rsidRPr="00A4772A" w:rsidRDefault="00F3632B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roky realizace</w:t>
                  </w:r>
                </w:p>
              </w:tc>
              <w:tc>
                <w:tcPr>
                  <w:tcW w:w="5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44333A" w14:textId="77777777" w:rsidR="00F3632B" w:rsidRPr="00F3632B" w:rsidRDefault="00352AE1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n</w:t>
                  </w:r>
                  <w:r w:rsidR="00F3632B"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ázev a číslo grantu</w:t>
                  </w:r>
                </w:p>
                <w:p w14:paraId="736DF090" w14:textId="77777777" w:rsidR="00352AE1" w:rsidRPr="00A4772A" w:rsidRDefault="00F3632B" w:rsidP="00A4772A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/participace + výsledky/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B2C2DD" w14:textId="77777777" w:rsidR="00352AE1" w:rsidRPr="00A4772A" w:rsidRDefault="00352AE1" w:rsidP="00A4772A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</w:t>
                  </w:r>
                  <w:r w:rsidR="00F3632B"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oskytovatel</w:t>
                  </w:r>
                </w:p>
              </w:tc>
            </w:tr>
            <w:tr w:rsidR="00F3632B" w:rsidRPr="00F3632B" w14:paraId="5D2538A5" w14:textId="77777777" w:rsidTr="00996E74">
              <w:trPr>
                <w:cantSplit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B812CB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B5B79C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51A88D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BBEAA2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14:paraId="1D1F561C" w14:textId="77777777" w:rsidTr="00996E74">
              <w:trPr>
                <w:cantSplit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FAEC14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3FA8CF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3BFC9E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571721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14:paraId="6D1F2FF8" w14:textId="77777777" w:rsidTr="00996E74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37333B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B54E14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812178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DC804" w14:textId="77777777"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60803A4C" w14:textId="77777777"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</w:tbl>
    <w:p w14:paraId="447C1DCA" w14:textId="77777777"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F3632B" w:rsidRPr="00F3632B" w14:paraId="0D66E77B" w14:textId="77777777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AFDD" w14:textId="77777777" w:rsidR="00F3632B" w:rsidRDefault="00F3632B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DALŠÍ KVALIFIKACE A ČINNOST RELEVANTNÍ K OBORU HABILITACE</w:t>
            </w:r>
          </w:p>
          <w:p w14:paraId="6B5A972F" w14:textId="77777777" w:rsidR="00352AE1" w:rsidRPr="00F3632B" w:rsidRDefault="00352AE1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F3632B" w:rsidRPr="00F3632B" w14:paraId="6F024E9B" w14:textId="77777777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0179" w14:textId="77777777" w:rsidR="00631C25" w:rsidRPr="006B2524" w:rsidRDefault="00F3632B" w:rsidP="00996E74">
            <w:pPr>
              <w:pStyle w:val="Textvysvtlivek"/>
              <w:keepNext/>
              <w:keepLines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6B2524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Další profesní kvalifikace </w:t>
            </w:r>
          </w:p>
          <w:p w14:paraId="6A0443BD" w14:textId="77777777" w:rsidR="00F3632B" w:rsidRPr="00631C25" w:rsidRDefault="00F3632B" w:rsidP="00996E74">
            <w:pPr>
              <w:pStyle w:val="Textvysvtlivek"/>
              <w:keepNext/>
              <w:keepLines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color w:val="FF0000"/>
                <w:sz w:val="18"/>
                <w:szCs w:val="18"/>
              </w:rPr>
              <w:t>Uvést:</w:t>
            </w:r>
          </w:p>
          <w:p w14:paraId="40A7A01F" w14:textId="77777777" w:rsidR="00F3632B" w:rsidRDefault="00F3632B" w:rsidP="00996E74">
            <w:pPr>
              <w:pStyle w:val="Textvysvtlivek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color w:val="FF0000"/>
                <w:sz w:val="18"/>
                <w:szCs w:val="18"/>
              </w:rPr>
              <w:t>dosaženou kvalifikaci v oboru a datum dosažení (atestace, advokátní zkoušky apod.)</w:t>
            </w:r>
          </w:p>
          <w:p w14:paraId="79B6A5C4" w14:textId="77777777" w:rsidR="00352AE1" w:rsidRPr="00A4772A" w:rsidRDefault="00631C25" w:rsidP="00A4772A">
            <w:pPr>
              <w:pStyle w:val="Textvysvtlivek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výlučnost práce v oboru (provádění zvláště náročných výkonů, zavedení nových metod či zdokonalení stávajících atd.)</w:t>
            </w:r>
          </w:p>
        </w:tc>
      </w:tr>
      <w:tr w:rsidR="00F3632B" w:rsidRPr="00F3632B" w14:paraId="14E3D287" w14:textId="77777777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7AA2" w14:textId="77777777"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63036919" w14:textId="77777777"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14:paraId="031054D8" w14:textId="77777777"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F3632B" w:rsidRPr="00F3632B" w14:paraId="41F3C1D9" w14:textId="77777777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A71B" w14:textId="77777777" w:rsidR="00F3632B" w:rsidRDefault="00F3632B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OSTATNÍ ČINNOSTI</w:t>
            </w:r>
          </w:p>
          <w:p w14:paraId="4F7E78F9" w14:textId="77777777" w:rsidR="00352AE1" w:rsidRPr="00F3632B" w:rsidRDefault="00352AE1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F3632B" w:rsidRPr="00F3632B" w14:paraId="309585DF" w14:textId="77777777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700F" w14:textId="77777777" w:rsidR="00A4772A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Aktivní účast na mezinárodních vědeckých konferencích </w:t>
            </w:r>
          </w:p>
          <w:p w14:paraId="71B7BB33" w14:textId="77777777" w:rsidR="00352AE1" w:rsidRPr="00A4772A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Lze vyjmenovat nejvýše tři nejprestižnější akce v každé kategorii: přednášející ve smyslu invited speaker, jako organizátor konference, člen jejího přípravného výboru, předseda sekce konference (chairman).</w:t>
            </w:r>
          </w:p>
        </w:tc>
      </w:tr>
      <w:tr w:rsidR="00F3632B" w:rsidRPr="00F3632B" w14:paraId="260B14AC" w14:textId="77777777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76AE" w14:textId="77777777"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17FED3AB" w14:textId="77777777"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3632B" w:rsidRPr="00F3632B" w14:paraId="5C03AF26" w14:textId="77777777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E440" w14:textId="77777777" w:rsidR="00631C25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Členství ve vědeckých nebo uměleckých radách </w:t>
            </w:r>
          </w:p>
          <w:p w14:paraId="2C5535F4" w14:textId="77777777" w:rsidR="00352AE1" w:rsidRPr="00631C25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seznam institucí, uvedených jmenovitě s daty členství.</w:t>
            </w:r>
          </w:p>
        </w:tc>
      </w:tr>
      <w:tr w:rsidR="00F3632B" w:rsidRPr="00F3632B" w14:paraId="3C3406F0" w14:textId="77777777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3905" w14:textId="77777777"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3D8F4417" w14:textId="77777777"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3632B" w:rsidRPr="00F3632B" w14:paraId="4D627ED3" w14:textId="77777777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0433" w14:textId="77777777" w:rsidR="00631C25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>Členství v redakčních radách vědeckých časopisů</w:t>
            </w:r>
            <w:r w:rsidR="00352A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2DCD84A" w14:textId="77777777" w:rsidR="00352AE1" w:rsidRPr="00631C25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seznam s názvy časopisů, daty působení v redakčních radách, případně IF časopisu.</w:t>
            </w:r>
          </w:p>
        </w:tc>
      </w:tr>
      <w:tr w:rsidR="00F3632B" w:rsidRPr="00F3632B" w14:paraId="04553B09" w14:textId="77777777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4CBA" w14:textId="77777777"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119460E0" w14:textId="77777777"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3632B" w:rsidRPr="00F3632B" w14:paraId="588BFFE0" w14:textId="77777777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6A96" w14:textId="77777777" w:rsidR="00631C25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Významná ocenění za vědeckou činnost v oboru </w:t>
            </w:r>
          </w:p>
          <w:p w14:paraId="5AF3DDAC" w14:textId="77777777" w:rsidR="00D9617D" w:rsidRPr="00631C25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ocenění jak za jednotlivé práce, tak za dlouhodobý přínos pro obor, datum udělení ceny a instituce, která ocenění udělila.</w:t>
            </w:r>
          </w:p>
        </w:tc>
      </w:tr>
      <w:tr w:rsidR="00F3632B" w:rsidRPr="00F3632B" w14:paraId="7354EF40" w14:textId="77777777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1FE7" w14:textId="77777777"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03A88723" w14:textId="77777777"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14:paraId="1C6B6A88" w14:textId="77777777" w:rsidR="00A4772A" w:rsidRDefault="00A4772A">
      <w:pPr>
        <w:spacing w:after="200" w:line="276" w:lineRule="auto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6"/>
      </w:tblGrid>
      <w:tr w:rsidR="00FF0143" w:rsidRPr="00F3632B" w14:paraId="00594013" w14:textId="77777777" w:rsidTr="00631C25">
        <w:trPr>
          <w:cantSplit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95AE" w14:textId="77777777" w:rsidR="00631C25" w:rsidRDefault="00FF0143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ZHODNOCENÍ PEDAGOGICKÉ ČINNOSTI UCHAZEČE</w:t>
            </w:r>
          </w:p>
          <w:p w14:paraId="12952FD9" w14:textId="0245B087" w:rsidR="00C90859" w:rsidRPr="00631C25" w:rsidRDefault="00386AE5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386AE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Zhodnocení pedagogické činnosti, zejména s ohledem na habilitační obor</w:t>
            </w:r>
            <w:r w:rsidRPr="00386AE5">
              <w:t xml:space="preserve"> </w:t>
            </w:r>
            <w:r w:rsidRPr="00386AE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a přispění k jeho rozvoji, vyučované předměty, kvalitu výuky, např. hodnocení studenty, inovaci ve výuce a na autorství učebnic a dalších studijních pomůcek (učebnice, skripta, atlasy, e</w:t>
            </w:r>
            <w:r w:rsidRPr="00386AE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noBreakHyphen/>
              <w:t>learningové programy aj.)</w:t>
            </w:r>
            <w:r w:rsidRPr="00386AE5">
              <w:t xml:space="preserve"> </w:t>
            </w:r>
            <w:r w:rsidRPr="00386AE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včetně představy uchazeče o jeho dalším působení v daném oboru.</w:t>
            </w:r>
          </w:p>
        </w:tc>
      </w:tr>
      <w:tr w:rsidR="00FF0143" w:rsidRPr="00F3632B" w14:paraId="2638F54E" w14:textId="77777777" w:rsidTr="00631C25">
        <w:trPr>
          <w:trHeight w:val="758"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BAC4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</w:tbl>
    <w:p w14:paraId="72277C30" w14:textId="77777777"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6"/>
      </w:tblGrid>
      <w:tr w:rsidR="00FF0143" w:rsidRPr="00F3632B" w14:paraId="342C32BE" w14:textId="77777777" w:rsidTr="00631C25">
        <w:trPr>
          <w:cantSplit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28E2" w14:textId="77777777" w:rsidR="00631C25" w:rsidRDefault="00FF0143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CELKOVÉ ZHODNOCENÍ </w:t>
            </w:r>
            <w:r w:rsidR="000B36F9">
              <w:rPr>
                <w:rFonts w:asciiTheme="minorHAnsi" w:hAnsiTheme="minorHAnsi"/>
                <w:b/>
                <w:sz w:val="24"/>
                <w:szCs w:val="24"/>
              </w:rPr>
              <w:t>VĚDECKÉ, ODBORNÉ NEBO UMĚLECKÉ</w:t>
            </w: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 ČINNOSTI UCHAZEČE</w:t>
            </w:r>
          </w:p>
          <w:p w14:paraId="39315239" w14:textId="4643FB36" w:rsidR="00FF0143" w:rsidRPr="00631C25" w:rsidRDefault="00386AE5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C90859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Vyjádření komise k celkovému přínosu publikací uchazeče pro obor, zmíní nejdůležitější tituly a charakterizuje jeho publikační činnost i z hlediska jejího vý</w:t>
            </w:r>
            <w:r w:rsidRPr="0045621F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voje. Zhodnotí pět nejvýznamnějších prací a jejich přínos pro obor. Specifikuje případnou účast v multicentrických studiích. V případě uchazeče z jiné vysoké školy uvede spolupráci se součástmi UK.</w:t>
            </w:r>
          </w:p>
        </w:tc>
      </w:tr>
      <w:tr w:rsidR="00FF0143" w:rsidRPr="00F3632B" w14:paraId="00BD9EAD" w14:textId="77777777" w:rsidTr="00631C25">
        <w:trPr>
          <w:trHeight w:val="758"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7B4B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</w:tbl>
    <w:p w14:paraId="057D0FB1" w14:textId="77777777"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6"/>
      </w:tblGrid>
      <w:tr w:rsidR="00FF0143" w:rsidRPr="00F3632B" w14:paraId="56F46AB5" w14:textId="77777777" w:rsidTr="00631C25">
        <w:trPr>
          <w:cantSplit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BFA9" w14:textId="77777777" w:rsidR="00631C25" w:rsidRDefault="00FF0143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CELKOVÉ ZHODNOCENÍ ZAHRANIČNÍ ZKUŠENOSTI</w:t>
            </w:r>
          </w:p>
          <w:p w14:paraId="21F88AE0" w14:textId="77777777" w:rsidR="00FF0143" w:rsidRPr="00631C25" w:rsidRDefault="00C90859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C90859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Uvedení a zhodnocení zahraničních vědeckých, odborných nebo uměleckých stáží delších než jeden měsíc, (uvést datum a délku pobytu) případně během studia či další zahraniční zkušenosti.</w:t>
            </w:r>
          </w:p>
        </w:tc>
      </w:tr>
      <w:tr w:rsidR="00FF0143" w:rsidRPr="00F3632B" w14:paraId="6A3F9267" w14:textId="77777777" w:rsidTr="00631C25">
        <w:trPr>
          <w:trHeight w:val="758"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9434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39788D5F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  <w:p w14:paraId="60D4405D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  <w:p w14:paraId="49B61B3B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14:paraId="23E06FCF" w14:textId="77777777"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1"/>
      </w:tblGrid>
      <w:tr w:rsidR="00FF0143" w:rsidRPr="00F3632B" w14:paraId="6A93C94A" w14:textId="77777777" w:rsidTr="006B2524">
        <w:trPr>
          <w:cantSplit/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0B5F" w14:textId="77777777" w:rsidR="00FF0143" w:rsidRDefault="00FF0143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DALŠÍ KVALIFIKACE A ČINNOST RELEVANTNÍ K OBORU HABILITACE</w:t>
            </w:r>
          </w:p>
          <w:p w14:paraId="25773E0A" w14:textId="77777777" w:rsidR="00C90859" w:rsidRPr="00F3632B" w:rsidRDefault="00C90859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FF0143" w:rsidRPr="00F3632B" w14:paraId="7E2564F1" w14:textId="77777777" w:rsidTr="006B2524">
        <w:trPr>
          <w:cantSplit/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E1CE9" w14:textId="77777777" w:rsidR="004E68CB" w:rsidRDefault="00FF0143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Autorství (spoluautorství) patentů </w:t>
            </w:r>
          </w:p>
          <w:p w14:paraId="46C7E83E" w14:textId="1067BEEA" w:rsidR="00FF0143" w:rsidRPr="004E68CB" w:rsidRDefault="00C90859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C90859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Uvedení patentů podaných/přijatých v České republice/zahraničí, patenty aplikované v praxi (stručná charakteristika) formou licence (v jednání/uzavřené, pro Českou republik</w:t>
            </w:r>
            <w:r w:rsidR="00CE27E3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</w:t>
            </w:r>
            <w:r w:rsidRPr="00C90859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/zahraničí).</w:t>
            </w:r>
            <w:r w:rsidRPr="00C90859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>.</w:t>
            </w:r>
          </w:p>
        </w:tc>
      </w:tr>
      <w:tr w:rsidR="00FF0143" w:rsidRPr="00F3632B" w14:paraId="6FB7DD49" w14:textId="77777777" w:rsidTr="006B2524">
        <w:trPr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6A42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14:paraId="075F57CC" w14:textId="77777777"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14:paraId="44126826" w14:textId="77777777" w:rsidTr="006B2524">
        <w:trPr>
          <w:cantSplit/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31DA" w14:textId="77777777" w:rsidR="004E68CB" w:rsidRPr="00C90859" w:rsidRDefault="00FF0143" w:rsidP="00996E74">
            <w:pPr>
              <w:pStyle w:val="Textpoznpodarou"/>
              <w:keepNext/>
              <w:keepLines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 w:rsidRPr="004E68CB">
              <w:rPr>
                <w:rFonts w:asciiTheme="minorHAnsi" w:hAnsiTheme="minorHAnsi"/>
                <w:b/>
                <w:sz w:val="22"/>
                <w:szCs w:val="22"/>
              </w:rPr>
              <w:t>Autorství významných uměleckých děl či organizace tvůrčích akcí</w:t>
            </w:r>
            <w:r w:rsidRPr="00F3632B">
              <w:rPr>
                <w:rFonts w:asciiTheme="minorHAnsi" w:hAnsiTheme="minorHAnsi"/>
              </w:rPr>
              <w:t xml:space="preserve"> </w:t>
            </w:r>
          </w:p>
          <w:p w14:paraId="57D26D9B" w14:textId="77777777" w:rsidR="00FF0143" w:rsidRPr="004E68CB" w:rsidRDefault="00FF0143" w:rsidP="00996E74">
            <w:pPr>
              <w:pStyle w:val="Textpoznpodarou"/>
              <w:keepNext/>
              <w:keepLines/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Zhodnocení:</w:t>
            </w:r>
          </w:p>
          <w:p w14:paraId="3EC3C56D" w14:textId="77777777" w:rsidR="00FF0143" w:rsidRPr="004E68CB" w:rsidRDefault="00FF0143" w:rsidP="00996E74">
            <w:pPr>
              <w:pStyle w:val="Textpoznpodarou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nejvýznamnějšího díla nebo jiné realizace (vystoupení, překlady atd.),</w:t>
            </w:r>
          </w:p>
          <w:p w14:paraId="7779B292" w14:textId="77777777" w:rsidR="00FF0143" w:rsidRDefault="00FF0143" w:rsidP="00996E74">
            <w:pPr>
              <w:pStyle w:val="Textpoznpodarou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hlavního přínosu v daném oboru (kupř. vytvoření nové technologie, stylu či založení školy),</w:t>
            </w:r>
          </w:p>
          <w:p w14:paraId="12C4924A" w14:textId="77777777" w:rsidR="004E68CB" w:rsidRDefault="004E68CB" w:rsidP="00996E74">
            <w:pPr>
              <w:pStyle w:val="Textpoznpodarou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organizace významných akcí (workshopy, festivaly, symposia, výstavy atd.),</w:t>
            </w:r>
          </w:p>
          <w:p w14:paraId="1A2CCF1E" w14:textId="77777777" w:rsidR="00455A50" w:rsidRPr="00A4772A" w:rsidRDefault="004E68CB" w:rsidP="00A4772A">
            <w:pPr>
              <w:pStyle w:val="Textpoznpodarou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recenze a jiné ohlasy na tvůrčí činnost (katalogy výstav, monografie věnované uchazeči, recenze v</w:t>
            </w:r>
            <w:r w:rsidR="006B2524">
              <w:rPr>
                <w:rFonts w:asciiTheme="minorHAnsi" w:hAnsiTheme="minorHAnsi"/>
                <w:i/>
                <w:color w:val="FF0000"/>
                <w:szCs w:val="18"/>
              </w:rPr>
              <w:t> </w:t>
            </w: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odborných časopisech atd.)</w:t>
            </w:r>
          </w:p>
        </w:tc>
      </w:tr>
      <w:tr w:rsidR="00FF0143" w:rsidRPr="00F3632B" w14:paraId="4FEB5334" w14:textId="77777777" w:rsidTr="006B2524">
        <w:trPr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40C4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  <w:tr w:rsidR="00FF0143" w:rsidRPr="00F3632B" w14:paraId="22DDFA6C" w14:textId="77777777" w:rsidTr="006B2524">
        <w:trPr>
          <w:cantSplit/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CDFB" w14:textId="45DD6400" w:rsidR="004E68CB" w:rsidRDefault="00FF0143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Širší kontext činnosti uchazeče </w:t>
            </w:r>
            <w:r w:rsidR="00CE27E3" w:rsidRPr="00CE27E3">
              <w:rPr>
                <w:rFonts w:asciiTheme="minorHAnsi" w:hAnsiTheme="minorHAnsi"/>
                <w:b/>
                <w:sz w:val="22"/>
                <w:szCs w:val="22"/>
              </w:rPr>
              <w:t>včetně jeho podílu na tzv. třetí roli univerzit</w:t>
            </w:r>
          </w:p>
          <w:p w14:paraId="6B61D2B9" w14:textId="77777777" w:rsidR="00FF0143" w:rsidRPr="00B8201D" w:rsidRDefault="00455A50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455A50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recenzní činnost, práce v různých komisích, veřejný diskurs, podíl na třetí roli univerzity aj.</w:t>
            </w:r>
          </w:p>
        </w:tc>
      </w:tr>
      <w:tr w:rsidR="00FF0143" w:rsidRPr="00F3632B" w14:paraId="0601FC4F" w14:textId="77777777" w:rsidTr="006B2524">
        <w:trPr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B469" w14:textId="77777777"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</w:tbl>
    <w:p w14:paraId="15392636" w14:textId="77777777" w:rsidR="00FF0143" w:rsidRPr="00F3632B" w:rsidRDefault="00FF0143">
      <w:pPr>
        <w:rPr>
          <w:rFonts w:asciiTheme="minorHAnsi" w:hAnsiTheme="minorHAnsi"/>
        </w:rPr>
      </w:pPr>
    </w:p>
    <w:p w14:paraId="4C7BB258" w14:textId="77777777" w:rsidR="00FF0143" w:rsidRPr="00F3632B" w:rsidRDefault="00FF0143">
      <w:pPr>
        <w:rPr>
          <w:rFonts w:asciiTheme="minorHAnsi" w:hAnsiTheme="minorHAnsi"/>
        </w:rPr>
      </w:pPr>
    </w:p>
    <w:sectPr w:rsidR="00FF0143" w:rsidRPr="00F3632B" w:rsidSect="0062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4390" w14:textId="77777777" w:rsidR="001471EB" w:rsidRDefault="001471EB" w:rsidP="00FF0143">
      <w:r>
        <w:separator/>
      </w:r>
    </w:p>
  </w:endnote>
  <w:endnote w:type="continuationSeparator" w:id="0">
    <w:p w14:paraId="7B4117A9" w14:textId="77777777" w:rsidR="001471EB" w:rsidRDefault="001471EB" w:rsidP="00FF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B3CF" w14:textId="77777777" w:rsidR="001471EB" w:rsidRDefault="001471EB" w:rsidP="00FF0143">
      <w:r>
        <w:separator/>
      </w:r>
    </w:p>
  </w:footnote>
  <w:footnote w:type="continuationSeparator" w:id="0">
    <w:p w14:paraId="0A6F8D68" w14:textId="77777777" w:rsidR="001471EB" w:rsidRDefault="001471EB" w:rsidP="00FF0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A30"/>
    <w:multiLevelType w:val="hybridMultilevel"/>
    <w:tmpl w:val="B7B04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83A"/>
    <w:multiLevelType w:val="hybridMultilevel"/>
    <w:tmpl w:val="1388AC2E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7D79"/>
    <w:multiLevelType w:val="hybridMultilevel"/>
    <w:tmpl w:val="B1069F9C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557E"/>
    <w:multiLevelType w:val="hybridMultilevel"/>
    <w:tmpl w:val="39CE2180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5A3F"/>
    <w:multiLevelType w:val="hybridMultilevel"/>
    <w:tmpl w:val="238C16A4"/>
    <w:lvl w:ilvl="0" w:tplc="8EA6ED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4090B"/>
    <w:multiLevelType w:val="hybridMultilevel"/>
    <w:tmpl w:val="2A74087E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0329"/>
    <w:multiLevelType w:val="hybridMultilevel"/>
    <w:tmpl w:val="F04E8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A1619"/>
    <w:multiLevelType w:val="hybridMultilevel"/>
    <w:tmpl w:val="FB987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0548A"/>
    <w:multiLevelType w:val="hybridMultilevel"/>
    <w:tmpl w:val="F8046430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D4B2F"/>
    <w:multiLevelType w:val="hybridMultilevel"/>
    <w:tmpl w:val="0B66AF06"/>
    <w:lvl w:ilvl="0" w:tplc="8EA6ED7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D301B3"/>
    <w:multiLevelType w:val="hybridMultilevel"/>
    <w:tmpl w:val="C80C2BD4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C4492"/>
    <w:multiLevelType w:val="hybridMultilevel"/>
    <w:tmpl w:val="628AACDC"/>
    <w:lvl w:ilvl="0" w:tplc="7BD408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508376010">
    <w:abstractNumId w:val="4"/>
  </w:num>
  <w:num w:numId="2" w16cid:durableId="406266185">
    <w:abstractNumId w:val="10"/>
  </w:num>
  <w:num w:numId="3" w16cid:durableId="1953122568">
    <w:abstractNumId w:val="3"/>
  </w:num>
  <w:num w:numId="4" w16cid:durableId="157308795">
    <w:abstractNumId w:val="5"/>
  </w:num>
  <w:num w:numId="5" w16cid:durableId="1035959874">
    <w:abstractNumId w:val="11"/>
  </w:num>
  <w:num w:numId="6" w16cid:durableId="1362707946">
    <w:abstractNumId w:val="6"/>
  </w:num>
  <w:num w:numId="7" w16cid:durableId="1716658467">
    <w:abstractNumId w:val="1"/>
  </w:num>
  <w:num w:numId="8" w16cid:durableId="28801373">
    <w:abstractNumId w:val="8"/>
  </w:num>
  <w:num w:numId="9" w16cid:durableId="1899396640">
    <w:abstractNumId w:val="7"/>
  </w:num>
  <w:num w:numId="10" w16cid:durableId="2032367749">
    <w:abstractNumId w:val="2"/>
  </w:num>
  <w:num w:numId="11" w16cid:durableId="1518688156">
    <w:abstractNumId w:val="0"/>
  </w:num>
  <w:num w:numId="12" w16cid:durableId="1790035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43"/>
    <w:rsid w:val="000B36F9"/>
    <w:rsid w:val="000C0297"/>
    <w:rsid w:val="00103457"/>
    <w:rsid w:val="001471EB"/>
    <w:rsid w:val="00205486"/>
    <w:rsid w:val="0022310D"/>
    <w:rsid w:val="00263FDA"/>
    <w:rsid w:val="0029602A"/>
    <w:rsid w:val="00296DBB"/>
    <w:rsid w:val="002D6941"/>
    <w:rsid w:val="00352AE1"/>
    <w:rsid w:val="00372F39"/>
    <w:rsid w:val="00386AE5"/>
    <w:rsid w:val="00455A50"/>
    <w:rsid w:val="004E68CB"/>
    <w:rsid w:val="00536221"/>
    <w:rsid w:val="005F26FB"/>
    <w:rsid w:val="005F452D"/>
    <w:rsid w:val="00607B8A"/>
    <w:rsid w:val="00621AB7"/>
    <w:rsid w:val="00631C25"/>
    <w:rsid w:val="00634680"/>
    <w:rsid w:val="00637BEC"/>
    <w:rsid w:val="006B2524"/>
    <w:rsid w:val="007467B0"/>
    <w:rsid w:val="00751922"/>
    <w:rsid w:val="007B758A"/>
    <w:rsid w:val="00810943"/>
    <w:rsid w:val="008C02C6"/>
    <w:rsid w:val="00996E74"/>
    <w:rsid w:val="009976ED"/>
    <w:rsid w:val="00A4772A"/>
    <w:rsid w:val="00AA1F33"/>
    <w:rsid w:val="00B10F08"/>
    <w:rsid w:val="00B8201D"/>
    <w:rsid w:val="00C90859"/>
    <w:rsid w:val="00CC0379"/>
    <w:rsid w:val="00CE27E3"/>
    <w:rsid w:val="00D31AFE"/>
    <w:rsid w:val="00D9617D"/>
    <w:rsid w:val="00DA47E0"/>
    <w:rsid w:val="00DC1AE3"/>
    <w:rsid w:val="00E56835"/>
    <w:rsid w:val="00E94DCE"/>
    <w:rsid w:val="00EB3D81"/>
    <w:rsid w:val="00F07873"/>
    <w:rsid w:val="00F3632B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9E8D"/>
  <w15:docId w15:val="{704C2D3A-97E8-4E64-AA3F-D24FCC9C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14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FF0143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autoRedefine/>
    <w:rsid w:val="00FF0143"/>
    <w:pPr>
      <w:jc w:val="both"/>
    </w:pPr>
    <w:rPr>
      <w:rFonts w:ascii="Times New Roman" w:hAnsi="Times New Roman"/>
      <w:spacing w:val="4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F0143"/>
    <w:rPr>
      <w:rFonts w:ascii="Times New Roman" w:eastAsia="Times New Roman" w:hAnsi="Times New Roman" w:cs="Times New Roman"/>
      <w:spacing w:val="4"/>
      <w:sz w:val="18"/>
      <w:szCs w:val="20"/>
      <w:lang w:eastAsia="cs-CZ"/>
    </w:rPr>
  </w:style>
  <w:style w:type="character" w:styleId="Znakapoznpodarou">
    <w:name w:val="footnote reference"/>
    <w:rsid w:val="00FF0143"/>
    <w:rPr>
      <w:vertAlign w:val="superscript"/>
    </w:rPr>
  </w:style>
  <w:style w:type="paragraph" w:styleId="Textvysvtlivek">
    <w:name w:val="endnote text"/>
    <w:basedOn w:val="Normln"/>
    <w:link w:val="TextvysvtlivekChar"/>
    <w:rsid w:val="00FF0143"/>
    <w:pPr>
      <w:jc w:val="both"/>
    </w:pPr>
    <w:rPr>
      <w:rFonts w:ascii="Times New Roman" w:hAnsi="Times New Roman"/>
      <w:i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FF0143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styleId="Odkaznavysvtlivky">
    <w:name w:val="endnote reference"/>
    <w:rsid w:val="00FF0143"/>
    <w:rPr>
      <w:vertAlign w:val="superscript"/>
    </w:rPr>
  </w:style>
  <w:style w:type="character" w:customStyle="1" w:styleId="Ukotvenvysvtlivky">
    <w:name w:val="Ukotvení vysvětlivky"/>
    <w:rsid w:val="00F3632B"/>
  </w:style>
  <w:style w:type="paragraph" w:customStyle="1" w:styleId="Poznmkapodarou">
    <w:name w:val="Poznámka pod čarou"/>
    <w:basedOn w:val="Vchoz"/>
    <w:rsid w:val="00F3632B"/>
    <w:rPr>
      <w:sz w:val="24"/>
      <w:szCs w:val="24"/>
    </w:rPr>
  </w:style>
  <w:style w:type="paragraph" w:customStyle="1" w:styleId="Odstavecseseznamem1">
    <w:name w:val="Odstavec se seznamem1"/>
    <w:basedOn w:val="Normln"/>
    <w:rsid w:val="000B36F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ngs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7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7E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 Dršatová</cp:lastModifiedBy>
  <cp:revision>3</cp:revision>
  <dcterms:created xsi:type="dcterms:W3CDTF">2023-07-28T15:18:00Z</dcterms:created>
  <dcterms:modified xsi:type="dcterms:W3CDTF">2023-07-28T15:29:00Z</dcterms:modified>
</cp:coreProperties>
</file>